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AF27E" w14:textId="77777777" w:rsidR="002D19C4" w:rsidRPr="00170FD5" w:rsidRDefault="002D19C4" w:rsidP="00C602C1">
      <w:pPr>
        <w:pStyle w:val="Naslov1"/>
        <w:numPr>
          <w:ilvl w:val="0"/>
          <w:numId w:val="1"/>
        </w:numPr>
        <w:rPr>
          <w:rFonts w:asciiTheme="minorHAnsi" w:hAnsiTheme="minorHAnsi"/>
          <w:lang w:val="sl-SI"/>
        </w:rPr>
      </w:pPr>
      <w:bookmarkStart w:id="0" w:name="_Toc482860134"/>
      <w:r w:rsidRPr="00170FD5">
        <w:rPr>
          <w:rFonts w:asciiTheme="minorHAnsi" w:hAnsiTheme="minorHAnsi"/>
          <w:lang w:val="sl-SI"/>
        </w:rPr>
        <w:t>OBRAZCI ZA SESTAVO PONUDBE</w:t>
      </w:r>
      <w:bookmarkEnd w:id="0"/>
    </w:p>
    <w:p w14:paraId="52F0C327" w14:textId="515C817A" w:rsidR="002D19C4" w:rsidRPr="009C75A4" w:rsidRDefault="002D19C4" w:rsidP="00E96467">
      <w:pPr>
        <w:pStyle w:val="Naslov2"/>
        <w:numPr>
          <w:ilvl w:val="1"/>
          <w:numId w:val="1"/>
        </w:numPr>
        <w:rPr>
          <w:rFonts w:asciiTheme="minorHAnsi" w:hAnsiTheme="minorHAnsi"/>
          <w:lang w:val="sl-SI"/>
        </w:rPr>
      </w:pPr>
      <w:bookmarkStart w:id="1" w:name="_Toc482860136"/>
      <w:r w:rsidRPr="009C75A4">
        <w:rPr>
          <w:rFonts w:asciiTheme="minorHAnsi" w:hAnsiTheme="minorHAnsi"/>
          <w:lang w:val="sl-SI"/>
        </w:rPr>
        <w:t xml:space="preserve">PONUDBA </w:t>
      </w:r>
      <w:bookmarkEnd w:id="1"/>
    </w:p>
    <w:p w14:paraId="29E617F8" w14:textId="77777777" w:rsidR="00E96467" w:rsidRDefault="00E96467" w:rsidP="00E96467">
      <w:pPr>
        <w:rPr>
          <w:i/>
          <w:sz w:val="4"/>
          <w:szCs w:val="4"/>
          <w:lang w:val="sl-SI"/>
        </w:rPr>
      </w:pPr>
    </w:p>
    <w:tbl>
      <w:tblPr>
        <w:tblStyle w:val="Tabelamrea"/>
        <w:tblW w:w="0" w:type="auto"/>
        <w:tblBorders>
          <w:top w:val="single" w:sz="4" w:space="0" w:color="E84C22" w:themeColor="accent1"/>
          <w:left w:val="single" w:sz="4" w:space="0" w:color="E84C22" w:themeColor="accent1"/>
          <w:bottom w:val="single" w:sz="4" w:space="0" w:color="E84C22" w:themeColor="accent1"/>
          <w:right w:val="single" w:sz="4" w:space="0" w:color="E84C22" w:themeColor="accent1"/>
          <w:insideH w:val="single" w:sz="4" w:space="0" w:color="E84C22" w:themeColor="accent1"/>
          <w:insideV w:val="single" w:sz="4" w:space="0" w:color="E84C22" w:themeColor="accent1"/>
        </w:tblBorders>
        <w:tblLook w:val="04A0" w:firstRow="1" w:lastRow="0" w:firstColumn="1" w:lastColumn="0" w:noHBand="0" w:noVBand="1"/>
      </w:tblPr>
      <w:tblGrid>
        <w:gridCol w:w="2263"/>
        <w:gridCol w:w="7087"/>
      </w:tblGrid>
      <w:tr w:rsidR="00E96467" w14:paraId="580DCEA2" w14:textId="77777777" w:rsidTr="00E96467">
        <w:tc>
          <w:tcPr>
            <w:tcW w:w="2263"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hideMark/>
          </w:tcPr>
          <w:p w14:paraId="7B32508B" w14:textId="77777777" w:rsidR="00E96467" w:rsidRDefault="00E96467" w:rsidP="009C75A4">
            <w:pPr>
              <w:rPr>
                <w:b/>
                <w:color w:val="FFFFFF" w:themeColor="background1"/>
                <w:lang w:val="sl-SI"/>
              </w:rPr>
            </w:pPr>
            <w:r>
              <w:rPr>
                <w:b/>
                <w:color w:val="FFFFFF" w:themeColor="background1"/>
                <w:lang w:val="sl-SI"/>
              </w:rPr>
              <w:t>ŠTEVILKA PONUDBE</w:t>
            </w:r>
          </w:p>
        </w:tc>
        <w:tc>
          <w:tcPr>
            <w:tcW w:w="7087"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5448E153" w14:textId="77777777" w:rsidR="00E96467" w:rsidRDefault="00E96467" w:rsidP="009C75A4">
            <w:pPr>
              <w:jc w:val="center"/>
              <w:rPr>
                <w:b/>
                <w:lang w:val="sl-SI"/>
              </w:rPr>
            </w:pPr>
          </w:p>
          <w:p w14:paraId="0AF91EAC" w14:textId="77777777" w:rsidR="00E96467" w:rsidRDefault="00E96467" w:rsidP="009C75A4">
            <w:pPr>
              <w:jc w:val="center"/>
              <w:rPr>
                <w:b/>
                <w:lang w:val="sl-SI"/>
              </w:rPr>
            </w:pPr>
          </w:p>
          <w:p w14:paraId="121A6715" w14:textId="77777777" w:rsidR="00E96467" w:rsidRDefault="00E96467" w:rsidP="009C75A4">
            <w:pPr>
              <w:jc w:val="center"/>
              <w:rPr>
                <w:b/>
                <w:lang w:val="sl-SI"/>
              </w:rPr>
            </w:pPr>
          </w:p>
          <w:p w14:paraId="19F145C1" w14:textId="77777777" w:rsidR="00E96467" w:rsidRDefault="00E96467" w:rsidP="009C75A4">
            <w:pPr>
              <w:jc w:val="center"/>
              <w:rPr>
                <w:b/>
                <w:lang w:val="sl-SI"/>
              </w:rPr>
            </w:pPr>
          </w:p>
        </w:tc>
      </w:tr>
    </w:tbl>
    <w:p w14:paraId="24BD0EAB" w14:textId="77777777" w:rsidR="00E96467" w:rsidRDefault="00E96467" w:rsidP="009C75A4">
      <w:pPr>
        <w:rPr>
          <w:b/>
          <w:sz w:val="4"/>
          <w:szCs w:val="4"/>
          <w:lang w:val="sl-SI"/>
        </w:rPr>
      </w:pPr>
    </w:p>
    <w:tbl>
      <w:tblPr>
        <w:tblStyle w:val="Tabelamrea"/>
        <w:tblW w:w="0" w:type="auto"/>
        <w:tblBorders>
          <w:top w:val="single" w:sz="4" w:space="0" w:color="E84C22" w:themeColor="accent1"/>
          <w:left w:val="single" w:sz="4" w:space="0" w:color="E84C22" w:themeColor="accent1"/>
          <w:bottom w:val="single" w:sz="4" w:space="0" w:color="E84C22" w:themeColor="accent1"/>
          <w:right w:val="single" w:sz="4" w:space="0" w:color="E84C22" w:themeColor="accent1"/>
          <w:insideH w:val="single" w:sz="4" w:space="0" w:color="E84C22" w:themeColor="accent1"/>
          <w:insideV w:val="single" w:sz="4" w:space="0" w:color="E84C22" w:themeColor="accent1"/>
        </w:tblBorders>
        <w:tblLook w:val="04A0" w:firstRow="1" w:lastRow="0" w:firstColumn="1" w:lastColumn="0" w:noHBand="0" w:noVBand="1"/>
      </w:tblPr>
      <w:tblGrid>
        <w:gridCol w:w="2263"/>
        <w:gridCol w:w="7087"/>
      </w:tblGrid>
      <w:tr w:rsidR="00E96467" w14:paraId="0B6647DD" w14:textId="77777777" w:rsidTr="00E96467">
        <w:tc>
          <w:tcPr>
            <w:tcW w:w="9350" w:type="dxa"/>
            <w:gridSpan w:val="2"/>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hideMark/>
          </w:tcPr>
          <w:p w14:paraId="03E88C98" w14:textId="77777777" w:rsidR="00E96467" w:rsidRDefault="00E96467" w:rsidP="009C75A4">
            <w:pPr>
              <w:jc w:val="center"/>
              <w:rPr>
                <w:b/>
                <w:color w:val="FFFFFF" w:themeColor="background1"/>
                <w:lang w:val="sl-SI"/>
              </w:rPr>
            </w:pPr>
            <w:r>
              <w:rPr>
                <w:b/>
                <w:color w:val="FFFFFF" w:themeColor="background1"/>
                <w:lang w:val="sl-SI"/>
              </w:rPr>
              <w:t>OSNOVNI PODATKI PONUDNIKA</w:t>
            </w:r>
          </w:p>
        </w:tc>
      </w:tr>
      <w:tr w:rsidR="00E96467" w14:paraId="22FBD140" w14:textId="77777777" w:rsidTr="00E96467">
        <w:tc>
          <w:tcPr>
            <w:tcW w:w="2263"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hideMark/>
          </w:tcPr>
          <w:p w14:paraId="6DDF95F1" w14:textId="77777777" w:rsidR="00E96467" w:rsidRDefault="00E96467" w:rsidP="009C75A4">
            <w:pPr>
              <w:rPr>
                <w:b/>
                <w:color w:val="FFFFFF" w:themeColor="background1"/>
                <w:lang w:val="sl-SI"/>
              </w:rPr>
            </w:pPr>
            <w:r>
              <w:rPr>
                <w:b/>
                <w:color w:val="FFFFFF" w:themeColor="background1"/>
                <w:lang w:val="sl-SI"/>
              </w:rPr>
              <w:t>NAZIV ALI IME</w:t>
            </w:r>
          </w:p>
        </w:tc>
        <w:tc>
          <w:tcPr>
            <w:tcW w:w="7087"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35882248" w14:textId="77777777" w:rsidR="00E96467" w:rsidRDefault="00E96467" w:rsidP="009C75A4">
            <w:pPr>
              <w:rPr>
                <w:b/>
                <w:color w:val="FFFFFF" w:themeColor="background1"/>
                <w:lang w:val="sl-SI"/>
              </w:rPr>
            </w:pPr>
          </w:p>
          <w:p w14:paraId="4297F501" w14:textId="77777777" w:rsidR="00E96467" w:rsidRDefault="00E96467" w:rsidP="009C75A4">
            <w:pPr>
              <w:rPr>
                <w:b/>
                <w:color w:val="FFFFFF" w:themeColor="background1"/>
                <w:lang w:val="sl-SI"/>
              </w:rPr>
            </w:pPr>
          </w:p>
          <w:p w14:paraId="5A9F00D4" w14:textId="77777777" w:rsidR="00E96467" w:rsidRDefault="00E96467" w:rsidP="009C75A4">
            <w:pPr>
              <w:rPr>
                <w:b/>
                <w:color w:val="FFFFFF" w:themeColor="background1"/>
                <w:lang w:val="sl-SI"/>
              </w:rPr>
            </w:pPr>
          </w:p>
          <w:p w14:paraId="20EF9A36" w14:textId="77777777" w:rsidR="00E96467" w:rsidRDefault="00E96467" w:rsidP="009C75A4">
            <w:pPr>
              <w:rPr>
                <w:b/>
                <w:color w:val="FFFFFF" w:themeColor="background1"/>
                <w:lang w:val="sl-SI"/>
              </w:rPr>
            </w:pPr>
          </w:p>
        </w:tc>
      </w:tr>
      <w:tr w:rsidR="00E96467" w14:paraId="5251E923" w14:textId="77777777" w:rsidTr="00E96467">
        <w:tc>
          <w:tcPr>
            <w:tcW w:w="2263"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hideMark/>
          </w:tcPr>
          <w:p w14:paraId="3197509A" w14:textId="77777777" w:rsidR="00E96467" w:rsidRDefault="00E96467" w:rsidP="009C75A4">
            <w:pPr>
              <w:rPr>
                <w:b/>
                <w:color w:val="FFFFFF" w:themeColor="background1"/>
                <w:lang w:val="sl-SI"/>
              </w:rPr>
            </w:pPr>
            <w:r>
              <w:rPr>
                <w:b/>
                <w:color w:val="FFFFFF" w:themeColor="background1"/>
                <w:lang w:val="sl-SI"/>
              </w:rPr>
              <w:t>NASLOV</w:t>
            </w:r>
          </w:p>
        </w:tc>
        <w:tc>
          <w:tcPr>
            <w:tcW w:w="7087"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14FC014F" w14:textId="77777777" w:rsidR="00E96467" w:rsidRDefault="00E96467" w:rsidP="009C75A4">
            <w:pPr>
              <w:rPr>
                <w:b/>
                <w:color w:val="FFFFFF" w:themeColor="background1"/>
                <w:lang w:val="sl-SI"/>
              </w:rPr>
            </w:pPr>
          </w:p>
          <w:p w14:paraId="22CAF39D" w14:textId="77777777" w:rsidR="00E96467" w:rsidRDefault="00E96467" w:rsidP="009C75A4">
            <w:pPr>
              <w:rPr>
                <w:b/>
                <w:color w:val="FFFFFF" w:themeColor="background1"/>
                <w:lang w:val="sl-SI"/>
              </w:rPr>
            </w:pPr>
          </w:p>
          <w:p w14:paraId="5EF0A58D" w14:textId="77777777" w:rsidR="00E96467" w:rsidRDefault="00E96467" w:rsidP="009C75A4">
            <w:pPr>
              <w:rPr>
                <w:b/>
                <w:color w:val="FFFFFF" w:themeColor="background1"/>
                <w:lang w:val="sl-SI"/>
              </w:rPr>
            </w:pPr>
          </w:p>
          <w:p w14:paraId="510BF20E" w14:textId="77777777" w:rsidR="00E96467" w:rsidRDefault="00E96467" w:rsidP="009C75A4">
            <w:pPr>
              <w:rPr>
                <w:b/>
                <w:color w:val="FFFFFF" w:themeColor="background1"/>
                <w:lang w:val="sl-SI"/>
              </w:rPr>
            </w:pPr>
          </w:p>
        </w:tc>
      </w:tr>
      <w:tr w:rsidR="001F0E6F" w14:paraId="48D263F7" w14:textId="77777777" w:rsidTr="00E96467">
        <w:tc>
          <w:tcPr>
            <w:tcW w:w="2263"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tcPr>
          <w:p w14:paraId="777D491D" w14:textId="67D719AD" w:rsidR="001F0E6F" w:rsidRDefault="001F0E6F" w:rsidP="009C75A4">
            <w:pPr>
              <w:rPr>
                <w:b/>
                <w:color w:val="FFFFFF" w:themeColor="background1"/>
                <w:lang w:val="sl-SI"/>
              </w:rPr>
            </w:pPr>
            <w:r>
              <w:rPr>
                <w:b/>
                <w:color w:val="FFFFFF" w:themeColor="background1"/>
                <w:lang w:val="sl-SI"/>
              </w:rPr>
              <w:t>ELEKTRONSKI NASLOV ZA VROČANJE</w:t>
            </w:r>
          </w:p>
        </w:tc>
        <w:tc>
          <w:tcPr>
            <w:tcW w:w="7087"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36B67813" w14:textId="77777777" w:rsidR="001F0E6F" w:rsidRDefault="001F0E6F" w:rsidP="009C75A4">
            <w:pPr>
              <w:rPr>
                <w:b/>
                <w:color w:val="FFFFFF" w:themeColor="background1"/>
                <w:lang w:val="sl-SI"/>
              </w:rPr>
            </w:pPr>
          </w:p>
          <w:p w14:paraId="778FB36B" w14:textId="77777777" w:rsidR="001F0E6F" w:rsidRDefault="001F0E6F" w:rsidP="009C75A4">
            <w:pPr>
              <w:rPr>
                <w:b/>
                <w:color w:val="FFFFFF" w:themeColor="background1"/>
                <w:lang w:val="sl-SI"/>
              </w:rPr>
            </w:pPr>
          </w:p>
          <w:p w14:paraId="4579D6D8" w14:textId="77777777" w:rsidR="001F0E6F" w:rsidRDefault="001F0E6F" w:rsidP="009C75A4">
            <w:pPr>
              <w:rPr>
                <w:b/>
                <w:color w:val="FFFFFF" w:themeColor="background1"/>
                <w:lang w:val="sl-SI"/>
              </w:rPr>
            </w:pPr>
          </w:p>
          <w:p w14:paraId="1C6AD0A1" w14:textId="5EE2FFBD" w:rsidR="001F0E6F" w:rsidRDefault="001F0E6F" w:rsidP="009C75A4">
            <w:pPr>
              <w:rPr>
                <w:b/>
                <w:color w:val="FFFFFF" w:themeColor="background1"/>
                <w:lang w:val="sl-SI"/>
              </w:rPr>
            </w:pPr>
          </w:p>
        </w:tc>
      </w:tr>
    </w:tbl>
    <w:p w14:paraId="2B69CCB1" w14:textId="77777777" w:rsidR="00E96467" w:rsidRDefault="00E96467" w:rsidP="009C75A4">
      <w:pPr>
        <w:rPr>
          <w:sz w:val="4"/>
          <w:szCs w:val="4"/>
          <w:lang w:val="sl-SI"/>
        </w:rPr>
      </w:pPr>
    </w:p>
    <w:tbl>
      <w:tblPr>
        <w:tblStyle w:val="Tabelamrea"/>
        <w:tblW w:w="0" w:type="auto"/>
        <w:tblBorders>
          <w:top w:val="single" w:sz="4" w:space="0" w:color="E84C22" w:themeColor="accent1"/>
          <w:left w:val="single" w:sz="4" w:space="0" w:color="E84C22" w:themeColor="accent1"/>
          <w:bottom w:val="single" w:sz="4" w:space="0" w:color="E84C22" w:themeColor="accent1"/>
          <w:right w:val="single" w:sz="4" w:space="0" w:color="E84C22" w:themeColor="accent1"/>
          <w:insideH w:val="single" w:sz="4" w:space="0" w:color="E84C22" w:themeColor="accent1"/>
          <w:insideV w:val="single" w:sz="4" w:space="0" w:color="E84C22" w:themeColor="accent1"/>
        </w:tblBorders>
        <w:tblLook w:val="04A0" w:firstRow="1" w:lastRow="0" w:firstColumn="1" w:lastColumn="0" w:noHBand="0" w:noVBand="1"/>
      </w:tblPr>
      <w:tblGrid>
        <w:gridCol w:w="2263"/>
        <w:gridCol w:w="2411"/>
        <w:gridCol w:w="2338"/>
        <w:gridCol w:w="2338"/>
      </w:tblGrid>
      <w:tr w:rsidR="00E96467" w14:paraId="3AA98491" w14:textId="77777777" w:rsidTr="00E96467">
        <w:tc>
          <w:tcPr>
            <w:tcW w:w="2263"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hideMark/>
          </w:tcPr>
          <w:p w14:paraId="14DE6823" w14:textId="77777777" w:rsidR="00E96467" w:rsidRDefault="00E96467" w:rsidP="009C75A4">
            <w:pPr>
              <w:rPr>
                <w:b/>
                <w:color w:val="FFFFFF" w:themeColor="background1"/>
                <w:lang w:val="sl-SI"/>
              </w:rPr>
            </w:pPr>
            <w:r>
              <w:rPr>
                <w:b/>
                <w:color w:val="FFFFFF" w:themeColor="background1"/>
                <w:lang w:val="sl-SI"/>
              </w:rPr>
              <w:t>NASTOPAMO</w:t>
            </w:r>
          </w:p>
        </w:tc>
        <w:tc>
          <w:tcPr>
            <w:tcW w:w="2411"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hideMark/>
          </w:tcPr>
          <w:p w14:paraId="334DC548" w14:textId="77777777" w:rsidR="00E96467" w:rsidRDefault="00E96467" w:rsidP="009C75A4">
            <w:pPr>
              <w:jc w:val="center"/>
              <w:rPr>
                <w:b/>
                <w:lang w:val="sl-SI"/>
              </w:rPr>
            </w:pPr>
            <w:r>
              <w:rPr>
                <w:b/>
                <w:lang w:val="sl-SI"/>
              </w:rPr>
              <w:t>SAMOSTOJNO</w:t>
            </w:r>
          </w:p>
        </w:tc>
        <w:tc>
          <w:tcPr>
            <w:tcW w:w="2338"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hideMark/>
          </w:tcPr>
          <w:p w14:paraId="49962855" w14:textId="77777777" w:rsidR="00E96467" w:rsidRDefault="00E96467" w:rsidP="009C75A4">
            <w:pPr>
              <w:jc w:val="center"/>
              <w:rPr>
                <w:b/>
                <w:lang w:val="sl-SI"/>
              </w:rPr>
            </w:pPr>
            <w:r>
              <w:rPr>
                <w:b/>
                <w:lang w:val="sl-SI"/>
              </w:rPr>
              <w:t>S SKUPNO PONUDBO</w:t>
            </w:r>
          </w:p>
        </w:tc>
        <w:tc>
          <w:tcPr>
            <w:tcW w:w="2338"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hideMark/>
          </w:tcPr>
          <w:p w14:paraId="2096222B" w14:textId="77777777" w:rsidR="00E96467" w:rsidRDefault="00E96467" w:rsidP="009C75A4">
            <w:pPr>
              <w:jc w:val="center"/>
              <w:rPr>
                <w:b/>
                <w:lang w:val="sl-SI"/>
              </w:rPr>
            </w:pPr>
            <w:r>
              <w:rPr>
                <w:b/>
                <w:lang w:val="sl-SI"/>
              </w:rPr>
              <w:t>S PODIZVAJALCI</w:t>
            </w:r>
          </w:p>
        </w:tc>
      </w:tr>
    </w:tbl>
    <w:p w14:paraId="144F8A51" w14:textId="77777777" w:rsidR="00E96467" w:rsidRDefault="00E96467" w:rsidP="009C75A4">
      <w:pPr>
        <w:rPr>
          <w:lang w:val="sl-SI"/>
        </w:rPr>
      </w:pPr>
    </w:p>
    <w:tbl>
      <w:tblPr>
        <w:tblStyle w:val="Tabelamrea"/>
        <w:tblW w:w="0" w:type="auto"/>
        <w:tblBorders>
          <w:top w:val="single" w:sz="4" w:space="0" w:color="E84C22" w:themeColor="accent1"/>
          <w:left w:val="single" w:sz="4" w:space="0" w:color="E84C22" w:themeColor="accent1"/>
          <w:bottom w:val="single" w:sz="4" w:space="0" w:color="E84C22" w:themeColor="accent1"/>
          <w:right w:val="single" w:sz="4" w:space="0" w:color="E84C22" w:themeColor="accent1"/>
          <w:insideH w:val="single" w:sz="4" w:space="0" w:color="E84C22" w:themeColor="accent1"/>
          <w:insideV w:val="single" w:sz="4" w:space="0" w:color="E84C22" w:themeColor="accent1"/>
        </w:tblBorders>
        <w:tblLook w:val="04A0" w:firstRow="1" w:lastRow="0" w:firstColumn="1" w:lastColumn="0" w:noHBand="0" w:noVBand="1"/>
      </w:tblPr>
      <w:tblGrid>
        <w:gridCol w:w="2104"/>
        <w:gridCol w:w="2504"/>
        <w:gridCol w:w="2237"/>
        <w:gridCol w:w="2505"/>
      </w:tblGrid>
      <w:tr w:rsidR="00156B9A" w:rsidRPr="00673980" w14:paraId="45261DE4" w14:textId="77777777" w:rsidTr="00156B9A">
        <w:trPr>
          <w:trHeight w:val="70"/>
        </w:trPr>
        <w:tc>
          <w:tcPr>
            <w:tcW w:w="210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tcPr>
          <w:p w14:paraId="0DC03E0D" w14:textId="77777777" w:rsidR="00156B9A" w:rsidRDefault="00156B9A" w:rsidP="009C75A4">
            <w:pPr>
              <w:jc w:val="center"/>
              <w:rPr>
                <w:b/>
                <w:color w:val="FFFFFF" w:themeColor="background1"/>
                <w:lang w:val="sl-SI"/>
              </w:rPr>
            </w:pPr>
          </w:p>
        </w:tc>
        <w:tc>
          <w:tcPr>
            <w:tcW w:w="7246" w:type="dxa"/>
            <w:gridSpan w:val="3"/>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vAlign w:val="center"/>
            <w:hideMark/>
          </w:tcPr>
          <w:p w14:paraId="4A79FE85" w14:textId="167125B5" w:rsidR="00156B9A" w:rsidRDefault="00156B9A" w:rsidP="009C75A4">
            <w:pPr>
              <w:jc w:val="center"/>
              <w:rPr>
                <w:b/>
                <w:color w:val="FFFFFF" w:themeColor="background1"/>
                <w:lang w:val="sl-SI"/>
              </w:rPr>
            </w:pPr>
            <w:r>
              <w:rPr>
                <w:b/>
                <w:color w:val="FFFFFF" w:themeColor="background1"/>
                <w:lang w:val="sl-SI"/>
              </w:rPr>
              <w:t>SKUPNA REKAPITULACIJA (kot izhaja iz obrazca ponudbeni predračun 3.8)</w:t>
            </w:r>
          </w:p>
        </w:tc>
      </w:tr>
      <w:tr w:rsidR="00156B9A" w14:paraId="7F0F5263" w14:textId="77777777" w:rsidTr="00156B9A">
        <w:trPr>
          <w:trHeight w:val="70"/>
        </w:trPr>
        <w:tc>
          <w:tcPr>
            <w:tcW w:w="210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tcPr>
          <w:p w14:paraId="3FCA57ED" w14:textId="46B11428" w:rsidR="00156B9A" w:rsidRDefault="00156B9A" w:rsidP="009C75A4">
            <w:pPr>
              <w:jc w:val="center"/>
              <w:rPr>
                <w:b/>
                <w:color w:val="FFFFFF" w:themeColor="background1"/>
                <w:lang w:val="sl-SI"/>
              </w:rPr>
            </w:pPr>
            <w:r>
              <w:rPr>
                <w:b/>
                <w:color w:val="FFFFFF" w:themeColor="background1"/>
                <w:lang w:val="sl-SI"/>
              </w:rPr>
              <w:t>SKLOP</w:t>
            </w:r>
          </w:p>
        </w:tc>
        <w:tc>
          <w:tcPr>
            <w:tcW w:w="250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vAlign w:val="center"/>
            <w:hideMark/>
          </w:tcPr>
          <w:p w14:paraId="06C40F53" w14:textId="00C5D007" w:rsidR="00156B9A" w:rsidRDefault="00156B9A" w:rsidP="009C75A4">
            <w:pPr>
              <w:jc w:val="center"/>
              <w:rPr>
                <w:b/>
                <w:color w:val="FFFFFF" w:themeColor="background1"/>
                <w:lang w:val="sl-SI"/>
              </w:rPr>
            </w:pPr>
            <w:r>
              <w:rPr>
                <w:b/>
                <w:color w:val="FFFFFF" w:themeColor="background1"/>
                <w:lang w:val="sl-SI"/>
              </w:rPr>
              <w:t>PONUDBENA CENA BREZ DDV</w:t>
            </w:r>
          </w:p>
        </w:tc>
        <w:tc>
          <w:tcPr>
            <w:tcW w:w="2237"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vAlign w:val="center"/>
            <w:hideMark/>
          </w:tcPr>
          <w:p w14:paraId="2A8C8CF7" w14:textId="77777777" w:rsidR="00156B9A" w:rsidRDefault="00156B9A" w:rsidP="009C75A4">
            <w:pPr>
              <w:jc w:val="center"/>
              <w:rPr>
                <w:b/>
                <w:color w:val="FFFFFF" w:themeColor="background1"/>
                <w:lang w:val="sl-SI"/>
              </w:rPr>
            </w:pPr>
            <w:r>
              <w:rPr>
                <w:b/>
                <w:color w:val="FFFFFF" w:themeColor="background1"/>
                <w:lang w:val="sl-SI"/>
              </w:rPr>
              <w:t>DDV</w:t>
            </w:r>
          </w:p>
        </w:tc>
        <w:tc>
          <w:tcPr>
            <w:tcW w:w="2505"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vAlign w:val="center"/>
            <w:hideMark/>
          </w:tcPr>
          <w:p w14:paraId="6D08A0D7" w14:textId="77777777" w:rsidR="00156B9A" w:rsidRDefault="00156B9A" w:rsidP="009C75A4">
            <w:pPr>
              <w:jc w:val="center"/>
              <w:rPr>
                <w:b/>
                <w:color w:val="FFFFFF" w:themeColor="background1"/>
                <w:lang w:val="sl-SI"/>
              </w:rPr>
            </w:pPr>
            <w:r>
              <w:rPr>
                <w:b/>
                <w:color w:val="FFFFFF" w:themeColor="background1"/>
                <w:lang w:val="sl-SI"/>
              </w:rPr>
              <w:t>PONUDBENA CENA Z DDV</w:t>
            </w:r>
          </w:p>
        </w:tc>
      </w:tr>
      <w:tr w:rsidR="00156B9A" w14:paraId="0414CC63" w14:textId="77777777" w:rsidTr="00156B9A">
        <w:tc>
          <w:tcPr>
            <w:tcW w:w="210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vAlign w:val="center"/>
          </w:tcPr>
          <w:p w14:paraId="7052E56C" w14:textId="57EEFDF8" w:rsidR="00156B9A" w:rsidRPr="00156B9A" w:rsidRDefault="00156B9A" w:rsidP="00156B9A">
            <w:pPr>
              <w:jc w:val="center"/>
              <w:rPr>
                <w:b/>
                <w:bCs/>
                <w:sz w:val="22"/>
                <w:szCs w:val="28"/>
                <w:lang w:val="sl-SI"/>
              </w:rPr>
            </w:pPr>
            <w:r w:rsidRPr="00156B9A">
              <w:rPr>
                <w:b/>
                <w:bCs/>
                <w:sz w:val="22"/>
                <w:szCs w:val="28"/>
                <w:lang w:val="sl-SI"/>
              </w:rPr>
              <w:t>SKLOP 1</w:t>
            </w:r>
          </w:p>
        </w:tc>
        <w:tc>
          <w:tcPr>
            <w:tcW w:w="250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vAlign w:val="center"/>
            <w:hideMark/>
          </w:tcPr>
          <w:p w14:paraId="5349889D" w14:textId="716FFD3C" w:rsidR="00156B9A" w:rsidRDefault="00156B9A" w:rsidP="009C75A4">
            <w:pPr>
              <w:rPr>
                <w:sz w:val="16"/>
                <w:lang w:val="sl-SI"/>
              </w:rPr>
            </w:pPr>
          </w:p>
          <w:p w14:paraId="470ACCFF" w14:textId="77777777" w:rsidR="00156B9A" w:rsidRDefault="00156B9A" w:rsidP="009C75A4">
            <w:pPr>
              <w:rPr>
                <w:sz w:val="16"/>
                <w:lang w:val="sl-SI"/>
              </w:rPr>
            </w:pPr>
          </w:p>
          <w:p w14:paraId="046723F0" w14:textId="77777777" w:rsidR="00156B9A" w:rsidRDefault="00156B9A" w:rsidP="009C75A4">
            <w:pPr>
              <w:rPr>
                <w:sz w:val="16"/>
                <w:lang w:val="sl-SI"/>
              </w:rPr>
            </w:pPr>
          </w:p>
        </w:tc>
        <w:tc>
          <w:tcPr>
            <w:tcW w:w="2237"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03DA64BD" w14:textId="77777777" w:rsidR="00156B9A" w:rsidRDefault="00156B9A" w:rsidP="009C75A4">
            <w:pPr>
              <w:jc w:val="center"/>
              <w:rPr>
                <w:sz w:val="16"/>
                <w:lang w:val="sl-SI"/>
              </w:rPr>
            </w:pPr>
          </w:p>
          <w:p w14:paraId="581E81A8" w14:textId="77777777" w:rsidR="00156B9A" w:rsidRDefault="00156B9A" w:rsidP="009C75A4">
            <w:pPr>
              <w:jc w:val="center"/>
              <w:rPr>
                <w:sz w:val="16"/>
                <w:lang w:val="sl-SI"/>
              </w:rPr>
            </w:pPr>
          </w:p>
          <w:p w14:paraId="6C576320" w14:textId="6E33E67F" w:rsidR="00156B9A" w:rsidRDefault="00156B9A" w:rsidP="009C75A4">
            <w:pPr>
              <w:jc w:val="center"/>
              <w:rPr>
                <w:sz w:val="16"/>
                <w:lang w:val="sl-SI"/>
              </w:rPr>
            </w:pPr>
          </w:p>
        </w:tc>
        <w:tc>
          <w:tcPr>
            <w:tcW w:w="2505"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6F82B2DD" w14:textId="77777777" w:rsidR="00156B9A" w:rsidRDefault="00156B9A" w:rsidP="009C75A4">
            <w:pPr>
              <w:jc w:val="center"/>
              <w:rPr>
                <w:sz w:val="16"/>
                <w:lang w:val="sl-SI"/>
              </w:rPr>
            </w:pPr>
          </w:p>
        </w:tc>
      </w:tr>
      <w:tr w:rsidR="00156B9A" w14:paraId="58BD2839" w14:textId="77777777" w:rsidTr="00156B9A">
        <w:tc>
          <w:tcPr>
            <w:tcW w:w="210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vAlign w:val="center"/>
          </w:tcPr>
          <w:p w14:paraId="78A1453E" w14:textId="55C4D8AB" w:rsidR="00156B9A" w:rsidRPr="00156B9A" w:rsidRDefault="00156B9A" w:rsidP="00156B9A">
            <w:pPr>
              <w:jc w:val="center"/>
              <w:rPr>
                <w:b/>
                <w:bCs/>
                <w:sz w:val="22"/>
                <w:szCs w:val="28"/>
                <w:lang w:val="sl-SI"/>
              </w:rPr>
            </w:pPr>
            <w:r w:rsidRPr="00156B9A">
              <w:rPr>
                <w:b/>
                <w:bCs/>
                <w:sz w:val="22"/>
                <w:szCs w:val="28"/>
                <w:lang w:val="sl-SI"/>
              </w:rPr>
              <w:t>SKLOP 2</w:t>
            </w:r>
          </w:p>
        </w:tc>
        <w:tc>
          <w:tcPr>
            <w:tcW w:w="250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vAlign w:val="center"/>
          </w:tcPr>
          <w:p w14:paraId="791A2F99" w14:textId="77777777" w:rsidR="00156B9A" w:rsidRDefault="00156B9A" w:rsidP="009C75A4">
            <w:pPr>
              <w:rPr>
                <w:sz w:val="16"/>
                <w:lang w:val="sl-SI"/>
              </w:rPr>
            </w:pPr>
          </w:p>
          <w:p w14:paraId="2B1D63DF" w14:textId="77777777" w:rsidR="00156B9A" w:rsidRDefault="00156B9A" w:rsidP="009C75A4">
            <w:pPr>
              <w:rPr>
                <w:sz w:val="16"/>
                <w:lang w:val="sl-SI"/>
              </w:rPr>
            </w:pPr>
          </w:p>
          <w:p w14:paraId="29A58DD0" w14:textId="132FC821" w:rsidR="00156B9A" w:rsidRDefault="00156B9A" w:rsidP="009C75A4">
            <w:pPr>
              <w:rPr>
                <w:sz w:val="16"/>
                <w:lang w:val="sl-SI"/>
              </w:rPr>
            </w:pPr>
          </w:p>
        </w:tc>
        <w:tc>
          <w:tcPr>
            <w:tcW w:w="2237"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4F3E3689" w14:textId="77777777" w:rsidR="00156B9A" w:rsidRDefault="00156B9A" w:rsidP="009C75A4">
            <w:pPr>
              <w:jc w:val="center"/>
              <w:rPr>
                <w:sz w:val="16"/>
                <w:lang w:val="sl-SI"/>
              </w:rPr>
            </w:pPr>
          </w:p>
        </w:tc>
        <w:tc>
          <w:tcPr>
            <w:tcW w:w="2505"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20BEF4AC" w14:textId="77777777" w:rsidR="00156B9A" w:rsidRDefault="00156B9A" w:rsidP="009C75A4">
            <w:pPr>
              <w:jc w:val="center"/>
              <w:rPr>
                <w:sz w:val="16"/>
                <w:lang w:val="sl-SI"/>
              </w:rPr>
            </w:pPr>
          </w:p>
        </w:tc>
      </w:tr>
      <w:tr w:rsidR="00156B9A" w14:paraId="175AA5AA" w14:textId="77777777" w:rsidTr="00156B9A">
        <w:tc>
          <w:tcPr>
            <w:tcW w:w="210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vAlign w:val="center"/>
          </w:tcPr>
          <w:p w14:paraId="65AB4BAB" w14:textId="67FC410B" w:rsidR="00156B9A" w:rsidRPr="00156B9A" w:rsidRDefault="00156B9A" w:rsidP="00156B9A">
            <w:pPr>
              <w:jc w:val="center"/>
              <w:rPr>
                <w:b/>
                <w:bCs/>
                <w:sz w:val="22"/>
                <w:szCs w:val="28"/>
                <w:lang w:val="sl-SI"/>
              </w:rPr>
            </w:pPr>
            <w:r w:rsidRPr="00156B9A">
              <w:rPr>
                <w:b/>
                <w:bCs/>
                <w:sz w:val="22"/>
                <w:szCs w:val="28"/>
                <w:lang w:val="sl-SI"/>
              </w:rPr>
              <w:t>SKUPAJ</w:t>
            </w:r>
          </w:p>
        </w:tc>
        <w:tc>
          <w:tcPr>
            <w:tcW w:w="250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vAlign w:val="center"/>
          </w:tcPr>
          <w:p w14:paraId="3D0DE79E" w14:textId="77777777" w:rsidR="00156B9A" w:rsidRDefault="00156B9A" w:rsidP="009C75A4">
            <w:pPr>
              <w:rPr>
                <w:sz w:val="16"/>
                <w:lang w:val="sl-SI"/>
              </w:rPr>
            </w:pPr>
          </w:p>
          <w:p w14:paraId="6DA6F92D" w14:textId="77777777" w:rsidR="00156B9A" w:rsidRDefault="00156B9A" w:rsidP="009C75A4">
            <w:pPr>
              <w:rPr>
                <w:sz w:val="16"/>
                <w:lang w:val="sl-SI"/>
              </w:rPr>
            </w:pPr>
          </w:p>
          <w:p w14:paraId="7FA0BFD3" w14:textId="597B638D" w:rsidR="00156B9A" w:rsidRDefault="00156B9A" w:rsidP="009C75A4">
            <w:pPr>
              <w:rPr>
                <w:sz w:val="16"/>
                <w:lang w:val="sl-SI"/>
              </w:rPr>
            </w:pPr>
          </w:p>
        </w:tc>
        <w:tc>
          <w:tcPr>
            <w:tcW w:w="2237"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54EBFBB6" w14:textId="77777777" w:rsidR="00156B9A" w:rsidRDefault="00156B9A" w:rsidP="009C75A4">
            <w:pPr>
              <w:jc w:val="center"/>
              <w:rPr>
                <w:sz w:val="16"/>
                <w:lang w:val="sl-SI"/>
              </w:rPr>
            </w:pPr>
          </w:p>
        </w:tc>
        <w:tc>
          <w:tcPr>
            <w:tcW w:w="2505"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7C244AE8" w14:textId="77777777" w:rsidR="00156B9A" w:rsidRDefault="00156B9A" w:rsidP="009C75A4">
            <w:pPr>
              <w:jc w:val="center"/>
              <w:rPr>
                <w:sz w:val="16"/>
                <w:lang w:val="sl-SI"/>
              </w:rPr>
            </w:pPr>
          </w:p>
        </w:tc>
      </w:tr>
    </w:tbl>
    <w:p w14:paraId="04D64B05" w14:textId="77777777" w:rsidR="00E96467" w:rsidRDefault="00E96467" w:rsidP="009C75A4">
      <w:pPr>
        <w:rPr>
          <w:sz w:val="4"/>
          <w:szCs w:val="4"/>
          <w:lang w:val="sl-SI"/>
        </w:rPr>
      </w:pPr>
    </w:p>
    <w:tbl>
      <w:tblPr>
        <w:tblStyle w:val="Tabelamrea"/>
        <w:tblW w:w="0" w:type="auto"/>
        <w:tblBorders>
          <w:top w:val="single" w:sz="4" w:space="0" w:color="E84C22" w:themeColor="accent1"/>
          <w:left w:val="single" w:sz="4" w:space="0" w:color="E84C22" w:themeColor="accent1"/>
          <w:bottom w:val="single" w:sz="4" w:space="0" w:color="E84C22" w:themeColor="accent1"/>
          <w:right w:val="single" w:sz="4" w:space="0" w:color="E84C22" w:themeColor="accent1"/>
          <w:insideH w:val="single" w:sz="4" w:space="0" w:color="E84C22" w:themeColor="accent1"/>
          <w:insideV w:val="single" w:sz="4" w:space="0" w:color="E84C22" w:themeColor="accent1"/>
        </w:tblBorders>
        <w:tblLook w:val="04A0" w:firstRow="1" w:lastRow="0" w:firstColumn="1" w:lastColumn="0" w:noHBand="0" w:noVBand="1"/>
      </w:tblPr>
      <w:tblGrid>
        <w:gridCol w:w="4675"/>
        <w:gridCol w:w="4675"/>
      </w:tblGrid>
      <w:tr w:rsidR="00E96467" w:rsidRPr="00673980" w14:paraId="7C8BDF72" w14:textId="77777777" w:rsidTr="00E96467">
        <w:tc>
          <w:tcPr>
            <w:tcW w:w="4675"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hideMark/>
          </w:tcPr>
          <w:p w14:paraId="2C08B331" w14:textId="77777777" w:rsidR="00E96467" w:rsidRDefault="00E96467" w:rsidP="009C75A4">
            <w:pPr>
              <w:rPr>
                <w:b/>
                <w:lang w:val="sl-SI"/>
              </w:rPr>
            </w:pPr>
            <w:r>
              <w:rPr>
                <w:b/>
                <w:color w:val="FFFFFF" w:themeColor="background1"/>
                <w:lang w:val="sl-SI"/>
              </w:rPr>
              <w:t>VELJAVNOST PONUDBE</w:t>
            </w:r>
          </w:p>
        </w:tc>
        <w:tc>
          <w:tcPr>
            <w:tcW w:w="4675"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hideMark/>
          </w:tcPr>
          <w:p w14:paraId="64CF375D" w14:textId="77777777" w:rsidR="00E96467" w:rsidRDefault="00E96467" w:rsidP="009C75A4">
            <w:pPr>
              <w:rPr>
                <w:b/>
                <w:lang w:val="sl-SI"/>
              </w:rPr>
            </w:pPr>
            <w:r>
              <w:rPr>
                <w:b/>
                <w:lang w:val="sl-SI"/>
              </w:rPr>
              <w:t>120 dni po roku za oddajo ponudb</w:t>
            </w:r>
          </w:p>
        </w:tc>
      </w:tr>
    </w:tbl>
    <w:p w14:paraId="1D081180" w14:textId="77777777" w:rsidR="00E96467" w:rsidRDefault="00E96467" w:rsidP="009C75A4">
      <w:pPr>
        <w:rPr>
          <w:sz w:val="4"/>
          <w:szCs w:val="4"/>
          <w:lang w:val="sl-SI"/>
        </w:rPr>
      </w:pPr>
    </w:p>
    <w:tbl>
      <w:tblPr>
        <w:tblStyle w:val="Tabelamrea"/>
        <w:tblW w:w="9351" w:type="dxa"/>
        <w:tblBorders>
          <w:top w:val="single" w:sz="4" w:space="0" w:color="E84C22" w:themeColor="accent1"/>
          <w:left w:val="single" w:sz="4" w:space="0" w:color="E84C22" w:themeColor="accent1"/>
          <w:bottom w:val="single" w:sz="4" w:space="0" w:color="E84C22" w:themeColor="accent1"/>
          <w:right w:val="single" w:sz="4" w:space="0" w:color="E84C22" w:themeColor="accent1"/>
          <w:insideH w:val="single" w:sz="4" w:space="0" w:color="E84C22" w:themeColor="accent1"/>
          <w:insideV w:val="single" w:sz="4" w:space="0" w:color="E84C22" w:themeColor="accent1"/>
        </w:tblBorders>
        <w:tblLook w:val="04A0" w:firstRow="1" w:lastRow="0" w:firstColumn="1" w:lastColumn="0" w:noHBand="0" w:noVBand="1"/>
      </w:tblPr>
      <w:tblGrid>
        <w:gridCol w:w="1696"/>
        <w:gridCol w:w="1701"/>
        <w:gridCol w:w="5954"/>
      </w:tblGrid>
      <w:tr w:rsidR="00E96467" w14:paraId="52E80DA2" w14:textId="77777777" w:rsidTr="00E96467">
        <w:trPr>
          <w:trHeight w:val="70"/>
        </w:trPr>
        <w:tc>
          <w:tcPr>
            <w:tcW w:w="1696"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vAlign w:val="center"/>
            <w:hideMark/>
          </w:tcPr>
          <w:p w14:paraId="5994235B" w14:textId="77777777" w:rsidR="00E96467" w:rsidRDefault="00E96467" w:rsidP="009C75A4">
            <w:pPr>
              <w:jc w:val="center"/>
              <w:rPr>
                <w:b/>
                <w:color w:val="FFFFFF" w:themeColor="background1"/>
                <w:lang w:val="sl-SI"/>
              </w:rPr>
            </w:pPr>
            <w:r>
              <w:rPr>
                <w:b/>
                <w:color w:val="FFFFFF" w:themeColor="background1"/>
                <w:lang w:val="sl-SI"/>
              </w:rPr>
              <w:t>KRAJ</w:t>
            </w:r>
          </w:p>
        </w:tc>
        <w:tc>
          <w:tcPr>
            <w:tcW w:w="1701"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vAlign w:val="center"/>
            <w:hideMark/>
          </w:tcPr>
          <w:p w14:paraId="231D3B51" w14:textId="77777777" w:rsidR="00E96467" w:rsidRDefault="00E96467" w:rsidP="009C75A4">
            <w:pPr>
              <w:jc w:val="center"/>
              <w:rPr>
                <w:b/>
                <w:color w:val="FFFFFF" w:themeColor="background1"/>
                <w:lang w:val="sl-SI"/>
              </w:rPr>
            </w:pPr>
            <w:r>
              <w:rPr>
                <w:b/>
                <w:color w:val="FFFFFF" w:themeColor="background1"/>
                <w:lang w:val="sl-SI"/>
              </w:rPr>
              <w:t>DATUM</w:t>
            </w:r>
          </w:p>
        </w:tc>
        <w:tc>
          <w:tcPr>
            <w:tcW w:w="595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shd w:val="clear" w:color="auto" w:fill="E84C22" w:themeFill="accent1"/>
            <w:vAlign w:val="center"/>
            <w:hideMark/>
          </w:tcPr>
          <w:p w14:paraId="3379636D" w14:textId="77777777" w:rsidR="00E96467" w:rsidRDefault="00E96467" w:rsidP="009C75A4">
            <w:pPr>
              <w:jc w:val="center"/>
              <w:rPr>
                <w:b/>
                <w:color w:val="FFFFFF" w:themeColor="background1"/>
                <w:lang w:val="sl-SI"/>
              </w:rPr>
            </w:pPr>
            <w:r>
              <w:rPr>
                <w:b/>
                <w:color w:val="FFFFFF" w:themeColor="background1"/>
                <w:lang w:val="sl-SI"/>
              </w:rPr>
              <w:t>PODPIS IN ŽIG</w:t>
            </w:r>
          </w:p>
        </w:tc>
      </w:tr>
      <w:tr w:rsidR="00E96467" w14:paraId="65934F0B" w14:textId="77777777" w:rsidTr="00E96467">
        <w:tc>
          <w:tcPr>
            <w:tcW w:w="1696"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2B5FF32B" w14:textId="77777777" w:rsidR="00E96467" w:rsidRDefault="00E96467" w:rsidP="009C75A4">
            <w:pPr>
              <w:jc w:val="center"/>
              <w:rPr>
                <w:lang w:val="sl-SI"/>
              </w:rPr>
            </w:pPr>
          </w:p>
          <w:p w14:paraId="1B008101" w14:textId="77777777" w:rsidR="00E96467" w:rsidRDefault="00E96467" w:rsidP="009C75A4">
            <w:pPr>
              <w:jc w:val="center"/>
              <w:rPr>
                <w:lang w:val="sl-SI"/>
              </w:rPr>
            </w:pPr>
          </w:p>
          <w:p w14:paraId="7D61C8AB" w14:textId="77777777" w:rsidR="00E96467" w:rsidRDefault="00E96467" w:rsidP="009C75A4">
            <w:pPr>
              <w:rPr>
                <w:lang w:val="sl-SI"/>
              </w:rPr>
            </w:pPr>
          </w:p>
          <w:p w14:paraId="2B5C4900" w14:textId="77777777" w:rsidR="00E96467" w:rsidRDefault="00E96467" w:rsidP="009C75A4">
            <w:pPr>
              <w:rPr>
                <w:lang w:val="sl-SI"/>
              </w:rPr>
            </w:pPr>
          </w:p>
        </w:tc>
        <w:tc>
          <w:tcPr>
            <w:tcW w:w="1701"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0E6948AA" w14:textId="77777777" w:rsidR="00E96467" w:rsidRDefault="00E96467" w:rsidP="009C75A4">
            <w:pPr>
              <w:jc w:val="center"/>
              <w:rPr>
                <w:lang w:val="sl-SI"/>
              </w:rPr>
            </w:pPr>
          </w:p>
        </w:tc>
        <w:tc>
          <w:tcPr>
            <w:tcW w:w="5954" w:type="dxa"/>
            <w:tcBorders>
              <w:top w:val="single" w:sz="4" w:space="0" w:color="E84C22" w:themeColor="accent1"/>
              <w:left w:val="single" w:sz="4" w:space="0" w:color="E84C22" w:themeColor="accent1"/>
              <w:bottom w:val="single" w:sz="4" w:space="0" w:color="E84C22" w:themeColor="accent1"/>
              <w:right w:val="single" w:sz="4" w:space="0" w:color="E84C22" w:themeColor="accent1"/>
            </w:tcBorders>
          </w:tcPr>
          <w:p w14:paraId="6B0C5C7F" w14:textId="77777777" w:rsidR="00E96467" w:rsidRDefault="00E96467" w:rsidP="009C75A4">
            <w:pPr>
              <w:jc w:val="center"/>
              <w:rPr>
                <w:lang w:val="sl-SI"/>
              </w:rPr>
            </w:pPr>
          </w:p>
          <w:p w14:paraId="7815560E" w14:textId="2CD10DD5" w:rsidR="009C75A4" w:rsidRDefault="009C75A4" w:rsidP="009C75A4">
            <w:pPr>
              <w:jc w:val="center"/>
              <w:rPr>
                <w:lang w:val="sl-SI"/>
              </w:rPr>
            </w:pPr>
          </w:p>
        </w:tc>
      </w:tr>
    </w:tbl>
    <w:p w14:paraId="5F4C51DB" w14:textId="77777777" w:rsidR="00E96467" w:rsidRDefault="00E96467" w:rsidP="00E96467">
      <w:pPr>
        <w:jc w:val="center"/>
        <w:rPr>
          <w:i/>
          <w:color w:val="E84C22" w:themeColor="accent1"/>
          <w:sz w:val="4"/>
          <w:szCs w:val="4"/>
          <w:lang w:val="sl-SI"/>
        </w:rPr>
      </w:pPr>
    </w:p>
    <w:p w14:paraId="0DED17E0" w14:textId="77777777" w:rsidR="00E96467" w:rsidRDefault="00E96467" w:rsidP="00E96467">
      <w:pPr>
        <w:rPr>
          <w:i/>
          <w:color w:val="E84C22" w:themeColor="accent1"/>
          <w:sz w:val="16"/>
          <w:szCs w:val="16"/>
          <w:lang w:val="sl-SI"/>
        </w:rPr>
      </w:pPr>
      <w:r>
        <w:rPr>
          <w:lang w:val="sl-SI"/>
        </w:rPr>
        <w:br w:type="page"/>
      </w:r>
    </w:p>
    <w:p w14:paraId="31807304" w14:textId="77777777" w:rsidR="00E96467" w:rsidRDefault="00E96467" w:rsidP="00E96467">
      <w:pPr>
        <w:pStyle w:val="Naslov2"/>
        <w:numPr>
          <w:ilvl w:val="1"/>
          <w:numId w:val="41"/>
        </w:numPr>
        <w:rPr>
          <w:rFonts w:asciiTheme="minorHAnsi" w:hAnsiTheme="minorHAnsi"/>
          <w:lang w:val="sl-SI"/>
        </w:rPr>
      </w:pPr>
      <w:r>
        <w:rPr>
          <w:rFonts w:asciiTheme="minorHAnsi" w:hAnsiTheme="minorHAnsi"/>
          <w:lang w:val="sl-SI"/>
        </w:rPr>
        <w:lastRenderedPageBreak/>
        <w:t>PODATKI O PONUDNIKU/PARTNERJU</w:t>
      </w:r>
    </w:p>
    <w:p w14:paraId="04A1D057" w14:textId="77777777" w:rsidR="002D19C4" w:rsidRPr="00170FD5" w:rsidRDefault="002D19C4" w:rsidP="002D19C4">
      <w:pPr>
        <w:rPr>
          <w:b/>
          <w:sz w:val="4"/>
          <w:szCs w:val="4"/>
          <w:lang w:val="sl-SI"/>
        </w:rPr>
      </w:pPr>
    </w:p>
    <w:tbl>
      <w:tblPr>
        <w:tblStyle w:val="Tabelasvetlamrea1poudarek1"/>
        <w:tblW w:w="0" w:type="auto"/>
        <w:tblLook w:val="04A0" w:firstRow="1" w:lastRow="0" w:firstColumn="1" w:lastColumn="0" w:noHBand="0" w:noVBand="1"/>
      </w:tblPr>
      <w:tblGrid>
        <w:gridCol w:w="2263"/>
        <w:gridCol w:w="7087"/>
      </w:tblGrid>
      <w:tr w:rsidR="00252392" w:rsidRPr="00170FD5" w14:paraId="0F8CAADF" w14:textId="77777777" w:rsidTr="00252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EC2503A" w14:textId="0952A402" w:rsidR="002D19C4" w:rsidRPr="00170FD5" w:rsidRDefault="002D19C4" w:rsidP="002D19C4">
            <w:pPr>
              <w:jc w:val="center"/>
              <w:rPr>
                <w:b w:val="0"/>
                <w:lang w:val="sl-SI"/>
              </w:rPr>
            </w:pPr>
            <w:r w:rsidRPr="00170FD5">
              <w:rPr>
                <w:lang w:val="sl-SI"/>
              </w:rPr>
              <w:t>OSNOVNI PODATKI PONUDNIKA</w:t>
            </w:r>
            <w:r w:rsidR="00E96467">
              <w:rPr>
                <w:lang w:val="sl-SI"/>
              </w:rPr>
              <w:t>/PARTNERJA</w:t>
            </w:r>
          </w:p>
        </w:tc>
      </w:tr>
      <w:tr w:rsidR="00252392" w:rsidRPr="00170FD5" w14:paraId="11E5B785"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2283F2C6" w14:textId="77777777" w:rsidR="002D19C4" w:rsidRPr="00170FD5" w:rsidRDefault="002D19C4" w:rsidP="008C4610">
            <w:pPr>
              <w:rPr>
                <w:b w:val="0"/>
                <w:lang w:val="sl-SI"/>
              </w:rPr>
            </w:pPr>
            <w:r w:rsidRPr="00170FD5">
              <w:rPr>
                <w:lang w:val="sl-SI"/>
              </w:rPr>
              <w:t>NAZIV ALI IME</w:t>
            </w:r>
          </w:p>
        </w:tc>
        <w:tc>
          <w:tcPr>
            <w:tcW w:w="7087" w:type="dxa"/>
          </w:tcPr>
          <w:p w14:paraId="3B054D87"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3A7904E1" w14:textId="77777777" w:rsidR="002D19C4"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557C0557" w14:textId="7305A432" w:rsidR="009C75A4" w:rsidRPr="00170FD5"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2F78FBF9"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34BE25C9" w14:textId="77777777" w:rsidR="002D19C4" w:rsidRPr="00170FD5" w:rsidRDefault="002D19C4" w:rsidP="008C4610">
            <w:pPr>
              <w:rPr>
                <w:b w:val="0"/>
                <w:lang w:val="sl-SI"/>
              </w:rPr>
            </w:pPr>
            <w:r w:rsidRPr="00170FD5">
              <w:rPr>
                <w:lang w:val="sl-SI"/>
              </w:rPr>
              <w:t>NASLOV</w:t>
            </w:r>
          </w:p>
        </w:tc>
        <w:tc>
          <w:tcPr>
            <w:tcW w:w="7087" w:type="dxa"/>
          </w:tcPr>
          <w:p w14:paraId="7DBC59E5"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2215CA3B" w14:textId="77777777" w:rsidR="002D19C4"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3DD1AA24" w14:textId="4FBD092C" w:rsidR="009C75A4" w:rsidRPr="00170FD5"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76E51532"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4F675194" w14:textId="77777777" w:rsidR="002D19C4" w:rsidRPr="00170FD5" w:rsidRDefault="002D19C4" w:rsidP="008C4610">
            <w:pPr>
              <w:rPr>
                <w:b w:val="0"/>
                <w:lang w:val="sl-SI"/>
              </w:rPr>
            </w:pPr>
            <w:r w:rsidRPr="00170FD5">
              <w:rPr>
                <w:lang w:val="sl-SI"/>
              </w:rPr>
              <w:t>ZAKONITI ZASTOPNIK</w:t>
            </w:r>
          </w:p>
        </w:tc>
        <w:tc>
          <w:tcPr>
            <w:tcW w:w="7087" w:type="dxa"/>
          </w:tcPr>
          <w:p w14:paraId="49B1779A"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38850139" w14:textId="77777777" w:rsidR="002D19C4"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38462ACF" w14:textId="38FC0CD4" w:rsidR="009C75A4" w:rsidRPr="00170FD5"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60AA618F"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4D6B22BD" w14:textId="77777777" w:rsidR="002D19C4" w:rsidRPr="00170FD5" w:rsidRDefault="002D19C4" w:rsidP="008C4610">
            <w:pPr>
              <w:rPr>
                <w:b w:val="0"/>
                <w:lang w:val="sl-SI"/>
              </w:rPr>
            </w:pPr>
            <w:r w:rsidRPr="00170FD5">
              <w:rPr>
                <w:lang w:val="sl-SI"/>
              </w:rPr>
              <w:t>POOBLAŠČENA OSEBA ZA PODPIS PONUDBE</w:t>
            </w:r>
          </w:p>
        </w:tc>
        <w:tc>
          <w:tcPr>
            <w:tcW w:w="7087" w:type="dxa"/>
          </w:tcPr>
          <w:p w14:paraId="22208501"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71375A87" w14:textId="77777777" w:rsidR="002D19C4"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549B30C2" w14:textId="618CCA3C" w:rsidR="009C75A4" w:rsidRPr="00170FD5"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312927A8"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036D980D" w14:textId="77777777" w:rsidR="002D19C4" w:rsidRPr="00170FD5" w:rsidRDefault="002D19C4" w:rsidP="008C4610">
            <w:pPr>
              <w:rPr>
                <w:b w:val="0"/>
                <w:lang w:val="sl-SI"/>
              </w:rPr>
            </w:pPr>
            <w:r w:rsidRPr="00170FD5">
              <w:rPr>
                <w:lang w:val="sl-SI"/>
              </w:rPr>
              <w:t>POOBLAŠČENA OSEBA ZA PODPIS POGODBE</w:t>
            </w:r>
          </w:p>
        </w:tc>
        <w:tc>
          <w:tcPr>
            <w:tcW w:w="7087" w:type="dxa"/>
          </w:tcPr>
          <w:p w14:paraId="1E6EC9D2"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4A1ABAEE" w14:textId="77777777" w:rsidR="002D19C4"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1B413F61" w14:textId="7398DB1C" w:rsidR="009C75A4" w:rsidRPr="00170FD5"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07A30138" w14:textId="77777777" w:rsidTr="00252392">
        <w:trPr>
          <w:trHeight w:val="70"/>
        </w:trPr>
        <w:tc>
          <w:tcPr>
            <w:cnfStyle w:val="001000000000" w:firstRow="0" w:lastRow="0" w:firstColumn="1" w:lastColumn="0" w:oddVBand="0" w:evenVBand="0" w:oddHBand="0" w:evenHBand="0" w:firstRowFirstColumn="0" w:firstRowLastColumn="0" w:lastRowFirstColumn="0" w:lastRowLastColumn="0"/>
            <w:tcW w:w="2263" w:type="dxa"/>
          </w:tcPr>
          <w:p w14:paraId="12E33372" w14:textId="77777777" w:rsidR="002D19C4" w:rsidRPr="00170FD5" w:rsidRDefault="002D19C4" w:rsidP="008C4610">
            <w:pPr>
              <w:rPr>
                <w:b w:val="0"/>
                <w:lang w:val="sl-SI"/>
              </w:rPr>
            </w:pPr>
            <w:r w:rsidRPr="00170FD5">
              <w:rPr>
                <w:lang w:val="sl-SI"/>
              </w:rPr>
              <w:t>DAVČNA ŠTEVILKA</w:t>
            </w:r>
          </w:p>
        </w:tc>
        <w:tc>
          <w:tcPr>
            <w:tcW w:w="7087" w:type="dxa"/>
          </w:tcPr>
          <w:p w14:paraId="313966F8"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023007AC"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0268D045"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13726983" w14:textId="77777777" w:rsidR="002D19C4" w:rsidRPr="00170FD5" w:rsidRDefault="002D19C4" w:rsidP="008C4610">
            <w:pPr>
              <w:rPr>
                <w:b w:val="0"/>
                <w:lang w:val="sl-SI"/>
              </w:rPr>
            </w:pPr>
            <w:r w:rsidRPr="00170FD5">
              <w:rPr>
                <w:lang w:val="sl-SI"/>
              </w:rPr>
              <w:t>MATIČNA ŠTEVILKA</w:t>
            </w:r>
          </w:p>
        </w:tc>
        <w:tc>
          <w:tcPr>
            <w:tcW w:w="7087" w:type="dxa"/>
          </w:tcPr>
          <w:p w14:paraId="2746787C"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5588F697"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41C67565"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0A0A94ED" w14:textId="77777777" w:rsidR="002D19C4" w:rsidRPr="00170FD5" w:rsidRDefault="002D19C4" w:rsidP="008C4610">
            <w:pPr>
              <w:rPr>
                <w:b w:val="0"/>
                <w:lang w:val="sl-SI"/>
              </w:rPr>
            </w:pPr>
            <w:r w:rsidRPr="00170FD5">
              <w:rPr>
                <w:lang w:val="sl-SI"/>
              </w:rPr>
              <w:t>POSLOVNI RAČUN(I)</w:t>
            </w:r>
          </w:p>
        </w:tc>
        <w:tc>
          <w:tcPr>
            <w:tcW w:w="7087" w:type="dxa"/>
          </w:tcPr>
          <w:p w14:paraId="530001DE" w14:textId="7E821CBE" w:rsidR="002D19C4"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60958E85" w14:textId="64897AED" w:rsidR="009C75A4"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p w14:paraId="093DC48C" w14:textId="21A9D84C" w:rsidR="009C75A4"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p w14:paraId="0BDBA03F" w14:textId="039F530D" w:rsidR="009C75A4"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p w14:paraId="1241DC1D" w14:textId="03A5F578" w:rsidR="009C75A4"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p w14:paraId="10C6A129" w14:textId="77777777" w:rsidR="009C75A4" w:rsidRPr="00170FD5"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p w14:paraId="42549434"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0486F979"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759269BF" w14:textId="77777777" w:rsidR="002D19C4" w:rsidRPr="00170FD5" w:rsidRDefault="002D19C4" w:rsidP="008C4610">
            <w:pPr>
              <w:rPr>
                <w:b w:val="0"/>
                <w:lang w:val="sl-SI"/>
              </w:rPr>
            </w:pPr>
            <w:r w:rsidRPr="00170FD5">
              <w:rPr>
                <w:lang w:val="sl-SI"/>
              </w:rPr>
              <w:t>TELEFON</w:t>
            </w:r>
          </w:p>
        </w:tc>
        <w:tc>
          <w:tcPr>
            <w:tcW w:w="7087" w:type="dxa"/>
          </w:tcPr>
          <w:p w14:paraId="0CEFBE39"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646151AB"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6853A3AD"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491D3D18" w14:textId="77777777" w:rsidR="002D19C4" w:rsidRPr="00170FD5" w:rsidRDefault="002D19C4" w:rsidP="008C4610">
            <w:pPr>
              <w:rPr>
                <w:b w:val="0"/>
                <w:lang w:val="sl-SI"/>
              </w:rPr>
            </w:pPr>
            <w:r w:rsidRPr="00170FD5">
              <w:rPr>
                <w:lang w:val="sl-SI"/>
              </w:rPr>
              <w:t>FAKS</w:t>
            </w:r>
          </w:p>
        </w:tc>
        <w:tc>
          <w:tcPr>
            <w:tcW w:w="7087" w:type="dxa"/>
          </w:tcPr>
          <w:p w14:paraId="01BDAD05"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64A3507C"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25705B53"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6BBB13A3" w14:textId="77777777" w:rsidR="002D19C4" w:rsidRPr="00170FD5" w:rsidRDefault="002D19C4" w:rsidP="008C4610">
            <w:pPr>
              <w:rPr>
                <w:b w:val="0"/>
                <w:lang w:val="sl-SI"/>
              </w:rPr>
            </w:pPr>
            <w:r w:rsidRPr="00170FD5">
              <w:rPr>
                <w:lang w:val="sl-SI"/>
              </w:rPr>
              <w:t>ELEKTRONSKA POŠTA</w:t>
            </w:r>
          </w:p>
        </w:tc>
        <w:tc>
          <w:tcPr>
            <w:tcW w:w="7087" w:type="dxa"/>
          </w:tcPr>
          <w:p w14:paraId="02ED54B9"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65D7DE19"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126BA89F"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626C3B65" w14:textId="77777777" w:rsidR="002D19C4" w:rsidRPr="00170FD5" w:rsidRDefault="002D19C4" w:rsidP="008C4610">
            <w:pPr>
              <w:rPr>
                <w:b w:val="0"/>
                <w:lang w:val="sl-SI"/>
              </w:rPr>
            </w:pPr>
            <w:r w:rsidRPr="00170FD5">
              <w:rPr>
                <w:lang w:val="sl-SI"/>
              </w:rPr>
              <w:t>KONTAKTNA OSEBA</w:t>
            </w:r>
          </w:p>
        </w:tc>
        <w:tc>
          <w:tcPr>
            <w:tcW w:w="7087" w:type="dxa"/>
          </w:tcPr>
          <w:p w14:paraId="6D2F6D07"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4F768F7E"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673980" w14:paraId="79A81D34" w14:textId="77777777" w:rsidTr="00252392">
        <w:tc>
          <w:tcPr>
            <w:cnfStyle w:val="001000000000" w:firstRow="0" w:lastRow="0" w:firstColumn="1" w:lastColumn="0" w:oddVBand="0" w:evenVBand="0" w:oddHBand="0" w:evenHBand="0" w:firstRowFirstColumn="0" w:firstRowLastColumn="0" w:lastRowFirstColumn="0" w:lastRowLastColumn="0"/>
            <w:tcW w:w="2263" w:type="dxa"/>
          </w:tcPr>
          <w:p w14:paraId="6B08FFD6" w14:textId="77777777" w:rsidR="002D19C4" w:rsidRPr="00170FD5" w:rsidRDefault="002D19C4" w:rsidP="008C4610">
            <w:pPr>
              <w:rPr>
                <w:b w:val="0"/>
                <w:lang w:val="sl-SI"/>
              </w:rPr>
            </w:pPr>
            <w:r w:rsidRPr="00170FD5">
              <w:rPr>
                <w:lang w:val="sl-SI"/>
              </w:rPr>
              <w:t>VRSTA DEL, BLAGA OZIROMA STORITVE</w:t>
            </w:r>
          </w:p>
        </w:tc>
        <w:tc>
          <w:tcPr>
            <w:tcW w:w="7087" w:type="dxa"/>
          </w:tcPr>
          <w:p w14:paraId="534B9938" w14:textId="156B804D"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5825CC95" w14:textId="2F216DF3" w:rsidR="008C4610" w:rsidRDefault="008C4610" w:rsidP="002D19C4">
            <w:pPr>
              <w:cnfStyle w:val="000000000000" w:firstRow="0" w:lastRow="0" w:firstColumn="0" w:lastColumn="0" w:oddVBand="0" w:evenVBand="0" w:oddHBand="0" w:evenHBand="0" w:firstRowFirstColumn="0" w:firstRowLastColumn="0" w:lastRowFirstColumn="0" w:lastRowLastColumn="0"/>
              <w:rPr>
                <w:b/>
                <w:lang w:val="sl-SI"/>
              </w:rPr>
            </w:pPr>
          </w:p>
          <w:p w14:paraId="3083C4C4" w14:textId="4A20639A" w:rsidR="009C75A4"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p w14:paraId="5799E0F6" w14:textId="45582B49" w:rsidR="009C75A4"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p w14:paraId="62817B44" w14:textId="77777777" w:rsidR="009C75A4" w:rsidRPr="00170FD5" w:rsidRDefault="009C75A4" w:rsidP="002D19C4">
            <w:pPr>
              <w:cnfStyle w:val="000000000000" w:firstRow="0" w:lastRow="0" w:firstColumn="0" w:lastColumn="0" w:oddVBand="0" w:evenVBand="0" w:oddHBand="0" w:evenHBand="0" w:firstRowFirstColumn="0" w:firstRowLastColumn="0" w:lastRowFirstColumn="0" w:lastRowLastColumn="0"/>
              <w:rPr>
                <w:b/>
                <w:lang w:val="sl-SI"/>
              </w:rPr>
            </w:pPr>
          </w:p>
          <w:p w14:paraId="1641E984"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bl>
    <w:p w14:paraId="41755332" w14:textId="77777777" w:rsidR="002D19C4" w:rsidRPr="00170FD5" w:rsidRDefault="002D19C4" w:rsidP="002D19C4">
      <w:pPr>
        <w:rPr>
          <w:sz w:val="4"/>
          <w:szCs w:val="4"/>
          <w:lang w:val="sl-SI"/>
        </w:rPr>
      </w:pPr>
    </w:p>
    <w:tbl>
      <w:tblPr>
        <w:tblStyle w:val="Tabelasvetlamrea1poudarek1"/>
        <w:tblW w:w="0" w:type="auto"/>
        <w:tblLook w:val="04A0" w:firstRow="1" w:lastRow="0" w:firstColumn="1" w:lastColumn="0" w:noHBand="0" w:noVBand="1"/>
      </w:tblPr>
      <w:tblGrid>
        <w:gridCol w:w="1696"/>
        <w:gridCol w:w="1701"/>
        <w:gridCol w:w="2552"/>
        <w:gridCol w:w="3401"/>
      </w:tblGrid>
      <w:tr w:rsidR="00252392" w:rsidRPr="00170FD5" w14:paraId="23A64B0E" w14:textId="77777777" w:rsidTr="00252392">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6" w:type="dxa"/>
          </w:tcPr>
          <w:p w14:paraId="718A7A69" w14:textId="77777777" w:rsidR="002D19C4" w:rsidRPr="00170FD5" w:rsidRDefault="002D19C4" w:rsidP="002D19C4">
            <w:pPr>
              <w:jc w:val="center"/>
              <w:rPr>
                <w:b w:val="0"/>
                <w:lang w:val="sl-SI"/>
              </w:rPr>
            </w:pPr>
            <w:r w:rsidRPr="00170FD5">
              <w:rPr>
                <w:lang w:val="sl-SI"/>
              </w:rPr>
              <w:t>KRAJ</w:t>
            </w:r>
          </w:p>
        </w:tc>
        <w:tc>
          <w:tcPr>
            <w:tcW w:w="1701" w:type="dxa"/>
          </w:tcPr>
          <w:p w14:paraId="6886FEC2"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DATUM</w:t>
            </w:r>
          </w:p>
        </w:tc>
        <w:tc>
          <w:tcPr>
            <w:tcW w:w="2552" w:type="dxa"/>
          </w:tcPr>
          <w:p w14:paraId="1DE858FB"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IME IN PRIIMEK POOBLAŠČENE OSEBE PONUDNIKA</w:t>
            </w:r>
          </w:p>
        </w:tc>
        <w:tc>
          <w:tcPr>
            <w:tcW w:w="3401" w:type="dxa"/>
          </w:tcPr>
          <w:p w14:paraId="75AA5C5D"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PODPIS IN ŽIG</w:t>
            </w:r>
          </w:p>
        </w:tc>
      </w:tr>
      <w:tr w:rsidR="00252392" w:rsidRPr="00170FD5" w14:paraId="13E8D992" w14:textId="77777777" w:rsidTr="00252392">
        <w:tc>
          <w:tcPr>
            <w:cnfStyle w:val="001000000000" w:firstRow="0" w:lastRow="0" w:firstColumn="1" w:lastColumn="0" w:oddVBand="0" w:evenVBand="0" w:oddHBand="0" w:evenHBand="0" w:firstRowFirstColumn="0" w:firstRowLastColumn="0" w:lastRowFirstColumn="0" w:lastRowLastColumn="0"/>
            <w:tcW w:w="1696" w:type="dxa"/>
          </w:tcPr>
          <w:p w14:paraId="32B94B9C" w14:textId="440989BC" w:rsidR="002D19C4" w:rsidRPr="00170FD5" w:rsidRDefault="002D19C4" w:rsidP="002D19C4">
            <w:pPr>
              <w:rPr>
                <w:lang w:val="sl-SI"/>
              </w:rPr>
            </w:pPr>
          </w:p>
          <w:p w14:paraId="09966210" w14:textId="77777777" w:rsidR="002D19C4" w:rsidRPr="00170FD5" w:rsidRDefault="002D19C4" w:rsidP="002D19C4">
            <w:pPr>
              <w:rPr>
                <w:lang w:val="sl-SI"/>
              </w:rPr>
            </w:pPr>
          </w:p>
        </w:tc>
        <w:tc>
          <w:tcPr>
            <w:tcW w:w="1701" w:type="dxa"/>
          </w:tcPr>
          <w:p w14:paraId="693CB0BD"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552" w:type="dxa"/>
          </w:tcPr>
          <w:p w14:paraId="585533F3" w14:textId="1C62C130" w:rsidR="002D19C4"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p w14:paraId="139A0DFB" w14:textId="77777777" w:rsidR="009C75A4" w:rsidRPr="00170FD5" w:rsidRDefault="009C75A4" w:rsidP="002D19C4">
            <w:pPr>
              <w:jc w:val="center"/>
              <w:cnfStyle w:val="000000000000" w:firstRow="0" w:lastRow="0" w:firstColumn="0" w:lastColumn="0" w:oddVBand="0" w:evenVBand="0" w:oddHBand="0" w:evenHBand="0" w:firstRowFirstColumn="0" w:firstRowLastColumn="0" w:lastRowFirstColumn="0" w:lastRowLastColumn="0"/>
              <w:rPr>
                <w:lang w:val="sl-SI"/>
              </w:rPr>
            </w:pPr>
          </w:p>
          <w:p w14:paraId="57B6E3B1"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3401" w:type="dxa"/>
          </w:tcPr>
          <w:p w14:paraId="1E49E527"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66EF65B1" w14:textId="77777777" w:rsidR="002D19C4" w:rsidRPr="00170FD5" w:rsidRDefault="002D19C4" w:rsidP="009C75A4">
      <w:pPr>
        <w:rPr>
          <w:i/>
          <w:color w:val="E84C22" w:themeColor="accent1"/>
          <w:sz w:val="4"/>
          <w:szCs w:val="4"/>
          <w:lang w:val="sl-SI"/>
        </w:rPr>
      </w:pPr>
    </w:p>
    <w:p w14:paraId="091D2539" w14:textId="77777777" w:rsidR="002D19C4" w:rsidRPr="00170FD5" w:rsidRDefault="002D19C4" w:rsidP="002D19C4">
      <w:pPr>
        <w:jc w:val="center"/>
        <w:rPr>
          <w:i/>
          <w:color w:val="E84C22" w:themeColor="accent1"/>
          <w:sz w:val="16"/>
          <w:szCs w:val="16"/>
          <w:lang w:val="sl-SI"/>
        </w:rPr>
      </w:pPr>
      <w:r w:rsidRPr="00170FD5">
        <w:rPr>
          <w:i/>
          <w:color w:val="E84C22" w:themeColor="accent1"/>
          <w:sz w:val="16"/>
          <w:szCs w:val="16"/>
          <w:lang w:val="sl-SI"/>
        </w:rPr>
        <w:t>V primeru skupne ponudbe je potrebno obrazec izpolniti za vsakega posameznega parterja.</w:t>
      </w:r>
      <w:r w:rsidRPr="00170FD5">
        <w:rPr>
          <w:lang w:val="sl-SI"/>
        </w:rPr>
        <w:br w:type="page"/>
      </w:r>
    </w:p>
    <w:p w14:paraId="3E29C117" w14:textId="77777777" w:rsidR="002D19C4" w:rsidRPr="00170FD5" w:rsidRDefault="002D19C4" w:rsidP="002D19C4">
      <w:pPr>
        <w:pStyle w:val="Naslov2"/>
        <w:numPr>
          <w:ilvl w:val="1"/>
          <w:numId w:val="1"/>
        </w:numPr>
        <w:rPr>
          <w:rFonts w:asciiTheme="minorHAnsi" w:hAnsiTheme="minorHAnsi"/>
          <w:lang w:val="sl-SI"/>
        </w:rPr>
      </w:pPr>
      <w:bookmarkStart w:id="2" w:name="_Toc482860137"/>
      <w:r w:rsidRPr="00170FD5">
        <w:rPr>
          <w:rFonts w:asciiTheme="minorHAnsi" w:hAnsiTheme="minorHAnsi"/>
          <w:lang w:val="sl-SI"/>
        </w:rPr>
        <w:lastRenderedPageBreak/>
        <w:t>PODATKI O PODIZVAJALCIH S PRIPADAJOČIM SOGLASJEM</w:t>
      </w:r>
      <w:bookmarkEnd w:id="2"/>
    </w:p>
    <w:p w14:paraId="62E170D6" w14:textId="77777777" w:rsidR="002D19C4" w:rsidRPr="00170FD5" w:rsidRDefault="002D19C4" w:rsidP="002D19C4">
      <w:pPr>
        <w:rPr>
          <w:i/>
          <w:color w:val="E84C22" w:themeColor="accent1"/>
          <w:sz w:val="4"/>
          <w:szCs w:val="4"/>
          <w:lang w:val="sl-SI"/>
        </w:rPr>
      </w:pPr>
    </w:p>
    <w:tbl>
      <w:tblPr>
        <w:tblStyle w:val="Tabelasvetlamrea1poudarek1"/>
        <w:tblW w:w="0" w:type="auto"/>
        <w:tblLook w:val="04A0" w:firstRow="1" w:lastRow="0" w:firstColumn="1" w:lastColumn="0" w:noHBand="0" w:noVBand="1"/>
      </w:tblPr>
      <w:tblGrid>
        <w:gridCol w:w="2547"/>
        <w:gridCol w:w="3401"/>
        <w:gridCol w:w="3402"/>
      </w:tblGrid>
      <w:tr w:rsidR="00252392" w:rsidRPr="00170FD5" w14:paraId="49D63FFB" w14:textId="77777777" w:rsidTr="00252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7DB2A7A4" w14:textId="77777777" w:rsidR="002D19C4" w:rsidRPr="00170FD5" w:rsidRDefault="002D19C4" w:rsidP="002D19C4">
            <w:pPr>
              <w:jc w:val="center"/>
              <w:rPr>
                <w:b w:val="0"/>
                <w:lang w:val="sl-SI"/>
              </w:rPr>
            </w:pPr>
            <w:r w:rsidRPr="00170FD5">
              <w:rPr>
                <w:lang w:val="sl-SI"/>
              </w:rPr>
              <w:t>OSNOVNI PODATKI PODIZVAJALCA</w:t>
            </w:r>
          </w:p>
        </w:tc>
      </w:tr>
      <w:tr w:rsidR="00252392" w:rsidRPr="00170FD5" w14:paraId="05D9CE17"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3B614E56" w14:textId="77777777" w:rsidR="002D19C4" w:rsidRPr="00170FD5" w:rsidRDefault="002D19C4" w:rsidP="002D19C4">
            <w:pPr>
              <w:rPr>
                <w:b w:val="0"/>
                <w:lang w:val="sl-SI"/>
              </w:rPr>
            </w:pPr>
            <w:r w:rsidRPr="00170FD5">
              <w:rPr>
                <w:lang w:val="sl-SI"/>
              </w:rPr>
              <w:t>NAZIV ALI IME</w:t>
            </w:r>
          </w:p>
        </w:tc>
        <w:tc>
          <w:tcPr>
            <w:tcW w:w="6803" w:type="dxa"/>
            <w:gridSpan w:val="2"/>
          </w:tcPr>
          <w:p w14:paraId="1F06FE07"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i/>
                <w:lang w:val="sl-SI"/>
              </w:rPr>
            </w:pPr>
          </w:p>
          <w:p w14:paraId="6A4C22A4"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i/>
                <w:lang w:val="sl-SI"/>
              </w:rPr>
            </w:pPr>
          </w:p>
        </w:tc>
      </w:tr>
      <w:tr w:rsidR="00252392" w:rsidRPr="00170FD5" w14:paraId="7F2709F7"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0FC3FA09" w14:textId="77777777" w:rsidR="002D19C4" w:rsidRPr="00170FD5" w:rsidRDefault="002D19C4" w:rsidP="002D19C4">
            <w:pPr>
              <w:rPr>
                <w:b w:val="0"/>
                <w:lang w:val="sl-SI"/>
              </w:rPr>
            </w:pPr>
            <w:r w:rsidRPr="00170FD5">
              <w:rPr>
                <w:lang w:val="sl-SI"/>
              </w:rPr>
              <w:t>NASLOV</w:t>
            </w:r>
          </w:p>
        </w:tc>
        <w:tc>
          <w:tcPr>
            <w:tcW w:w="6803" w:type="dxa"/>
            <w:gridSpan w:val="2"/>
          </w:tcPr>
          <w:p w14:paraId="6C5BEF27"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1DF29ABD"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24633218"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17B6499C" w14:textId="77777777" w:rsidR="002D19C4" w:rsidRPr="00170FD5" w:rsidRDefault="002D19C4" w:rsidP="002D19C4">
            <w:pPr>
              <w:rPr>
                <w:b w:val="0"/>
                <w:lang w:val="sl-SI"/>
              </w:rPr>
            </w:pPr>
            <w:r w:rsidRPr="00170FD5">
              <w:rPr>
                <w:lang w:val="sl-SI"/>
              </w:rPr>
              <w:t>ZAKONITI ZASTOPNIK</w:t>
            </w:r>
          </w:p>
        </w:tc>
        <w:tc>
          <w:tcPr>
            <w:tcW w:w="6803" w:type="dxa"/>
            <w:gridSpan w:val="2"/>
          </w:tcPr>
          <w:p w14:paraId="4732A955"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7D96FC8A"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71BF4E98" w14:textId="77777777" w:rsidTr="00252392">
        <w:trPr>
          <w:trHeight w:val="70"/>
        </w:trPr>
        <w:tc>
          <w:tcPr>
            <w:cnfStyle w:val="001000000000" w:firstRow="0" w:lastRow="0" w:firstColumn="1" w:lastColumn="0" w:oddVBand="0" w:evenVBand="0" w:oddHBand="0" w:evenHBand="0" w:firstRowFirstColumn="0" w:firstRowLastColumn="0" w:lastRowFirstColumn="0" w:lastRowLastColumn="0"/>
            <w:tcW w:w="2547" w:type="dxa"/>
          </w:tcPr>
          <w:p w14:paraId="0C859538" w14:textId="77777777" w:rsidR="002D19C4" w:rsidRPr="00170FD5" w:rsidRDefault="002D19C4" w:rsidP="002D19C4">
            <w:pPr>
              <w:rPr>
                <w:b w:val="0"/>
                <w:lang w:val="sl-SI"/>
              </w:rPr>
            </w:pPr>
            <w:r w:rsidRPr="00170FD5">
              <w:rPr>
                <w:lang w:val="sl-SI"/>
              </w:rPr>
              <w:t>DAVČNA ŠTEVILKA</w:t>
            </w:r>
          </w:p>
        </w:tc>
        <w:tc>
          <w:tcPr>
            <w:tcW w:w="6803" w:type="dxa"/>
            <w:gridSpan w:val="2"/>
          </w:tcPr>
          <w:p w14:paraId="7BBA384B"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320E82DE"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71E39ED2"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53371627" w14:textId="77777777" w:rsidR="002D19C4" w:rsidRPr="00170FD5" w:rsidRDefault="002D19C4" w:rsidP="002D19C4">
            <w:pPr>
              <w:rPr>
                <w:b w:val="0"/>
                <w:lang w:val="sl-SI"/>
              </w:rPr>
            </w:pPr>
            <w:r w:rsidRPr="00170FD5">
              <w:rPr>
                <w:lang w:val="sl-SI"/>
              </w:rPr>
              <w:t>MATIČNA ŠTEVILKA</w:t>
            </w:r>
          </w:p>
        </w:tc>
        <w:tc>
          <w:tcPr>
            <w:tcW w:w="6803" w:type="dxa"/>
            <w:gridSpan w:val="2"/>
          </w:tcPr>
          <w:p w14:paraId="0359B69B"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23BF0305"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36C2E62F"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4450CD7C" w14:textId="77777777" w:rsidR="002D19C4" w:rsidRPr="00170FD5" w:rsidRDefault="002D19C4" w:rsidP="002D19C4">
            <w:pPr>
              <w:rPr>
                <w:b w:val="0"/>
                <w:lang w:val="sl-SI"/>
              </w:rPr>
            </w:pPr>
            <w:r w:rsidRPr="00170FD5">
              <w:rPr>
                <w:lang w:val="sl-SI"/>
              </w:rPr>
              <w:t>POSLOVNI RAČUN(I)</w:t>
            </w:r>
          </w:p>
        </w:tc>
        <w:tc>
          <w:tcPr>
            <w:tcW w:w="6803" w:type="dxa"/>
            <w:gridSpan w:val="2"/>
          </w:tcPr>
          <w:p w14:paraId="6AE7D6CD"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5B285E9F"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549988CE"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6E056C8B" w14:textId="77777777" w:rsidR="002D19C4" w:rsidRPr="00170FD5" w:rsidRDefault="002D19C4" w:rsidP="002D19C4">
            <w:pPr>
              <w:rPr>
                <w:b w:val="0"/>
                <w:lang w:val="sl-SI"/>
              </w:rPr>
            </w:pPr>
            <w:r w:rsidRPr="00170FD5">
              <w:rPr>
                <w:lang w:val="sl-SI"/>
              </w:rPr>
              <w:t>TELEFON</w:t>
            </w:r>
          </w:p>
        </w:tc>
        <w:tc>
          <w:tcPr>
            <w:tcW w:w="6803" w:type="dxa"/>
            <w:gridSpan w:val="2"/>
          </w:tcPr>
          <w:p w14:paraId="6121F7AC"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6F275FF7"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5A0AA90B"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21222D44" w14:textId="77777777" w:rsidR="002D19C4" w:rsidRPr="00170FD5" w:rsidRDefault="002D19C4" w:rsidP="002D19C4">
            <w:pPr>
              <w:rPr>
                <w:b w:val="0"/>
                <w:lang w:val="sl-SI"/>
              </w:rPr>
            </w:pPr>
            <w:r w:rsidRPr="00170FD5">
              <w:rPr>
                <w:lang w:val="sl-SI"/>
              </w:rPr>
              <w:t>FAKS</w:t>
            </w:r>
          </w:p>
        </w:tc>
        <w:tc>
          <w:tcPr>
            <w:tcW w:w="6803" w:type="dxa"/>
            <w:gridSpan w:val="2"/>
          </w:tcPr>
          <w:p w14:paraId="372F48CB"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2C086B57"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679BB9AD"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6603ECED" w14:textId="77777777" w:rsidR="002D19C4" w:rsidRPr="00170FD5" w:rsidRDefault="002D19C4" w:rsidP="002D19C4">
            <w:pPr>
              <w:rPr>
                <w:b w:val="0"/>
                <w:lang w:val="sl-SI"/>
              </w:rPr>
            </w:pPr>
            <w:r w:rsidRPr="00170FD5">
              <w:rPr>
                <w:lang w:val="sl-SI"/>
              </w:rPr>
              <w:t>ELEKTRONSKA POŠTA</w:t>
            </w:r>
          </w:p>
        </w:tc>
        <w:tc>
          <w:tcPr>
            <w:tcW w:w="6803" w:type="dxa"/>
            <w:gridSpan w:val="2"/>
          </w:tcPr>
          <w:p w14:paraId="3FA52972"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3E33E317"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477CF0A8"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5C2F1742" w14:textId="77777777" w:rsidR="002D19C4" w:rsidRPr="00170FD5" w:rsidRDefault="002D19C4" w:rsidP="002D19C4">
            <w:pPr>
              <w:rPr>
                <w:b w:val="0"/>
                <w:lang w:val="sl-SI"/>
              </w:rPr>
            </w:pPr>
            <w:r w:rsidRPr="00170FD5">
              <w:rPr>
                <w:lang w:val="sl-SI"/>
              </w:rPr>
              <w:t>KONTAKTNA OSEBA</w:t>
            </w:r>
          </w:p>
        </w:tc>
        <w:tc>
          <w:tcPr>
            <w:tcW w:w="6803" w:type="dxa"/>
            <w:gridSpan w:val="2"/>
          </w:tcPr>
          <w:p w14:paraId="159C3105"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241151D4"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7E19288A"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1F29312E" w14:textId="77777777" w:rsidR="002D19C4" w:rsidRPr="00170FD5" w:rsidRDefault="002D19C4" w:rsidP="002D19C4">
            <w:pPr>
              <w:rPr>
                <w:b w:val="0"/>
                <w:lang w:val="sl-SI"/>
              </w:rPr>
            </w:pPr>
            <w:r w:rsidRPr="00170FD5">
              <w:rPr>
                <w:lang w:val="sl-SI"/>
              </w:rPr>
              <w:t>Vsaka vrsta del, ki jih bo izvedel, in vsaka vrsta blaga, ki ga bo dobavil podizvajalec</w:t>
            </w:r>
          </w:p>
          <w:p w14:paraId="0A506484" w14:textId="77777777" w:rsidR="002D19C4" w:rsidRPr="00170FD5" w:rsidRDefault="002D19C4" w:rsidP="002D19C4">
            <w:pPr>
              <w:rPr>
                <w:b w:val="0"/>
                <w:lang w:val="sl-SI"/>
              </w:rPr>
            </w:pPr>
          </w:p>
        </w:tc>
        <w:tc>
          <w:tcPr>
            <w:tcW w:w="6803" w:type="dxa"/>
            <w:gridSpan w:val="2"/>
          </w:tcPr>
          <w:p w14:paraId="492CD546"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57FEB68B"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61ADE3B6"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6705A890"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1718D64C" w14:textId="77777777" w:rsidR="002D19C4"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5F208848" w14:textId="467F2770" w:rsidR="00A863D0" w:rsidRPr="00170FD5" w:rsidRDefault="00A863D0"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27E83913"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2635360A" w14:textId="77777777" w:rsidR="002D19C4" w:rsidRPr="00170FD5" w:rsidRDefault="002D19C4" w:rsidP="002D19C4">
            <w:pPr>
              <w:rPr>
                <w:b w:val="0"/>
                <w:lang w:val="sl-SI"/>
              </w:rPr>
            </w:pPr>
            <w:r w:rsidRPr="00170FD5">
              <w:rPr>
                <w:lang w:val="sl-SI"/>
              </w:rPr>
              <w:t>Predmet, količina, vrednost, kraj in rok izvedbe del podizvajalca</w:t>
            </w:r>
          </w:p>
          <w:p w14:paraId="6266D381" w14:textId="77777777" w:rsidR="002D19C4" w:rsidRPr="00170FD5" w:rsidRDefault="002D19C4" w:rsidP="002D19C4">
            <w:pPr>
              <w:rPr>
                <w:b w:val="0"/>
                <w:lang w:val="sl-SI"/>
              </w:rPr>
            </w:pPr>
          </w:p>
        </w:tc>
        <w:tc>
          <w:tcPr>
            <w:tcW w:w="6803" w:type="dxa"/>
            <w:gridSpan w:val="2"/>
          </w:tcPr>
          <w:p w14:paraId="1DCCECB5"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59A1A45C"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292B37A3" w14:textId="2EE1D696" w:rsidR="002D19C4"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28F1FC14" w14:textId="77777777" w:rsidR="00A863D0" w:rsidRPr="00170FD5" w:rsidRDefault="00A863D0" w:rsidP="002D19C4">
            <w:pPr>
              <w:cnfStyle w:val="000000000000" w:firstRow="0" w:lastRow="0" w:firstColumn="0" w:lastColumn="0" w:oddVBand="0" w:evenVBand="0" w:oddHBand="0" w:evenHBand="0" w:firstRowFirstColumn="0" w:firstRowLastColumn="0" w:lastRowFirstColumn="0" w:lastRowLastColumn="0"/>
              <w:rPr>
                <w:b/>
                <w:lang w:val="sl-SI"/>
              </w:rPr>
            </w:pPr>
          </w:p>
          <w:p w14:paraId="7A02365D"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41EC78EF"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53BF64EF"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71997241" w14:textId="77777777" w:rsidR="002D19C4" w:rsidRPr="00170FD5" w:rsidRDefault="002D19C4" w:rsidP="002D19C4">
            <w:pPr>
              <w:rPr>
                <w:b w:val="0"/>
                <w:lang w:val="sl-SI"/>
              </w:rPr>
            </w:pPr>
            <w:r w:rsidRPr="00170FD5">
              <w:rPr>
                <w:lang w:val="sl-SI"/>
              </w:rPr>
              <w:t>NEPOSREDNO PLAČILO</w:t>
            </w:r>
          </w:p>
        </w:tc>
        <w:tc>
          <w:tcPr>
            <w:tcW w:w="3401" w:type="dxa"/>
          </w:tcPr>
          <w:p w14:paraId="26C1105D"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DA</w:t>
            </w:r>
          </w:p>
        </w:tc>
        <w:tc>
          <w:tcPr>
            <w:tcW w:w="3402" w:type="dxa"/>
          </w:tcPr>
          <w:p w14:paraId="579D973A"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NE</w:t>
            </w:r>
          </w:p>
        </w:tc>
      </w:tr>
      <w:tr w:rsidR="00252392" w:rsidRPr="00673980" w14:paraId="40B32E84" w14:textId="77777777" w:rsidTr="00252392">
        <w:tc>
          <w:tcPr>
            <w:cnfStyle w:val="001000000000" w:firstRow="0" w:lastRow="0" w:firstColumn="1" w:lastColumn="0" w:oddVBand="0" w:evenVBand="0" w:oddHBand="0" w:evenHBand="0" w:firstRowFirstColumn="0" w:firstRowLastColumn="0" w:lastRowFirstColumn="0" w:lastRowLastColumn="0"/>
            <w:tcW w:w="2547" w:type="dxa"/>
          </w:tcPr>
          <w:p w14:paraId="70900EFF" w14:textId="77777777" w:rsidR="002D19C4" w:rsidRPr="00170FD5" w:rsidRDefault="002D19C4" w:rsidP="002D19C4">
            <w:pPr>
              <w:rPr>
                <w:b w:val="0"/>
                <w:lang w:val="sl-SI"/>
              </w:rPr>
            </w:pPr>
            <w:r w:rsidRPr="00170FD5">
              <w:rPr>
                <w:lang w:val="sl-SI"/>
              </w:rPr>
              <w:t>SOGLASJE (veljavno v primeru, da podizvajalec zahteva neposredno plačilo)</w:t>
            </w:r>
          </w:p>
        </w:tc>
        <w:tc>
          <w:tcPr>
            <w:tcW w:w="6803" w:type="dxa"/>
            <w:gridSpan w:val="2"/>
          </w:tcPr>
          <w:p w14:paraId="619C353C" w14:textId="77777777" w:rsidR="002D19C4" w:rsidRPr="00170FD5" w:rsidRDefault="002D19C4" w:rsidP="002D19C4">
            <w:pPr>
              <w:jc w:val="both"/>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Spodaj podpisani zakoniti zastopnik v tem obrazcu navedenega podizvajalca soglašam, da naročnik naše terjatve do izvajalca (ponudnika, pri katerem bomo sodelovali kot podizvajalec), ki bodo izhajale iz opravljenega dela pri izvedbi tega javnega naročila, plačuje neposredno na naš transakcijski račun, in sicer na podlagi naših izstavljenih situacij, ki jih bo predhodno potrdil izvajalec in bodo priloga situacijam, ki jih bo naročniku izstavil izvajalec.</w:t>
            </w:r>
          </w:p>
        </w:tc>
      </w:tr>
    </w:tbl>
    <w:p w14:paraId="350C5120" w14:textId="77777777" w:rsidR="002D19C4" w:rsidRPr="00170FD5" w:rsidRDefault="002D19C4" w:rsidP="002D19C4">
      <w:pPr>
        <w:rPr>
          <w:sz w:val="4"/>
          <w:szCs w:val="4"/>
          <w:lang w:val="sl-SI"/>
        </w:rPr>
      </w:pPr>
    </w:p>
    <w:tbl>
      <w:tblPr>
        <w:tblStyle w:val="Tabelasvetlamrea1poudarek1"/>
        <w:tblW w:w="0" w:type="auto"/>
        <w:tblLook w:val="04A0" w:firstRow="1" w:lastRow="0" w:firstColumn="1" w:lastColumn="0" w:noHBand="0" w:noVBand="1"/>
      </w:tblPr>
      <w:tblGrid>
        <w:gridCol w:w="1696"/>
        <w:gridCol w:w="1701"/>
        <w:gridCol w:w="2552"/>
        <w:gridCol w:w="3401"/>
      </w:tblGrid>
      <w:tr w:rsidR="00252392" w:rsidRPr="00170FD5" w14:paraId="15AF0D45" w14:textId="77777777" w:rsidTr="00252392">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6" w:type="dxa"/>
          </w:tcPr>
          <w:p w14:paraId="349103EE" w14:textId="77777777" w:rsidR="002D19C4" w:rsidRPr="00170FD5" w:rsidRDefault="002D19C4" w:rsidP="002D19C4">
            <w:pPr>
              <w:jc w:val="center"/>
              <w:rPr>
                <w:b w:val="0"/>
                <w:lang w:val="sl-SI"/>
              </w:rPr>
            </w:pPr>
            <w:r w:rsidRPr="00170FD5">
              <w:rPr>
                <w:lang w:val="sl-SI"/>
              </w:rPr>
              <w:t>KRAJ</w:t>
            </w:r>
          </w:p>
        </w:tc>
        <w:tc>
          <w:tcPr>
            <w:tcW w:w="1701" w:type="dxa"/>
          </w:tcPr>
          <w:p w14:paraId="3A5089FE"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DATUM</w:t>
            </w:r>
          </w:p>
        </w:tc>
        <w:tc>
          <w:tcPr>
            <w:tcW w:w="2552" w:type="dxa"/>
          </w:tcPr>
          <w:p w14:paraId="3ECAA885"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IME IN PRIIMEK POOBLAŠČENE OSEBE PODIZVAJALCA</w:t>
            </w:r>
          </w:p>
        </w:tc>
        <w:tc>
          <w:tcPr>
            <w:tcW w:w="3401" w:type="dxa"/>
          </w:tcPr>
          <w:p w14:paraId="7FAFC896"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PODPIS IN ŽIG</w:t>
            </w:r>
          </w:p>
        </w:tc>
      </w:tr>
      <w:tr w:rsidR="00252392" w:rsidRPr="00170FD5" w14:paraId="079EB91E" w14:textId="77777777" w:rsidTr="00252392">
        <w:tc>
          <w:tcPr>
            <w:cnfStyle w:val="001000000000" w:firstRow="0" w:lastRow="0" w:firstColumn="1" w:lastColumn="0" w:oddVBand="0" w:evenVBand="0" w:oddHBand="0" w:evenHBand="0" w:firstRowFirstColumn="0" w:firstRowLastColumn="0" w:lastRowFirstColumn="0" w:lastRowLastColumn="0"/>
            <w:tcW w:w="1696" w:type="dxa"/>
          </w:tcPr>
          <w:p w14:paraId="779CBD65" w14:textId="77777777" w:rsidR="002D19C4" w:rsidRPr="00170FD5" w:rsidRDefault="002D19C4" w:rsidP="002D19C4">
            <w:pPr>
              <w:jc w:val="center"/>
              <w:rPr>
                <w:lang w:val="sl-SI"/>
              </w:rPr>
            </w:pPr>
          </w:p>
          <w:p w14:paraId="531AC7C6" w14:textId="77777777" w:rsidR="002D19C4" w:rsidRPr="00170FD5" w:rsidRDefault="002D19C4" w:rsidP="002D19C4">
            <w:pPr>
              <w:jc w:val="center"/>
              <w:rPr>
                <w:lang w:val="sl-SI"/>
              </w:rPr>
            </w:pPr>
          </w:p>
          <w:p w14:paraId="4620F4B0" w14:textId="77777777" w:rsidR="002D19C4" w:rsidRPr="00170FD5" w:rsidRDefault="002D19C4" w:rsidP="002D19C4">
            <w:pPr>
              <w:jc w:val="center"/>
              <w:rPr>
                <w:lang w:val="sl-SI"/>
              </w:rPr>
            </w:pPr>
          </w:p>
        </w:tc>
        <w:tc>
          <w:tcPr>
            <w:tcW w:w="1701" w:type="dxa"/>
          </w:tcPr>
          <w:p w14:paraId="7957E3EB"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552" w:type="dxa"/>
          </w:tcPr>
          <w:p w14:paraId="3BCFA25C"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3401" w:type="dxa"/>
          </w:tcPr>
          <w:p w14:paraId="1AE10B67" w14:textId="66605EF5" w:rsidR="002D19C4"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p w14:paraId="1A27D916" w14:textId="05BFF30B" w:rsidR="00A863D0" w:rsidRDefault="00A863D0" w:rsidP="002D19C4">
            <w:pPr>
              <w:jc w:val="center"/>
              <w:cnfStyle w:val="000000000000" w:firstRow="0" w:lastRow="0" w:firstColumn="0" w:lastColumn="0" w:oddVBand="0" w:evenVBand="0" w:oddHBand="0" w:evenHBand="0" w:firstRowFirstColumn="0" w:firstRowLastColumn="0" w:lastRowFirstColumn="0" w:lastRowLastColumn="0"/>
              <w:rPr>
                <w:lang w:val="sl-SI"/>
              </w:rPr>
            </w:pPr>
          </w:p>
          <w:p w14:paraId="2FDB9C80" w14:textId="77777777" w:rsidR="00A863D0" w:rsidRDefault="00A863D0" w:rsidP="002D19C4">
            <w:pPr>
              <w:jc w:val="center"/>
              <w:cnfStyle w:val="000000000000" w:firstRow="0" w:lastRow="0" w:firstColumn="0" w:lastColumn="0" w:oddVBand="0" w:evenVBand="0" w:oddHBand="0" w:evenHBand="0" w:firstRowFirstColumn="0" w:firstRowLastColumn="0" w:lastRowFirstColumn="0" w:lastRowLastColumn="0"/>
              <w:rPr>
                <w:lang w:val="sl-SI"/>
              </w:rPr>
            </w:pPr>
          </w:p>
          <w:p w14:paraId="27948428" w14:textId="705C2AC0" w:rsidR="00A863D0" w:rsidRPr="00170FD5" w:rsidRDefault="00A863D0"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6F306B6B" w14:textId="77777777" w:rsidR="002D19C4" w:rsidRPr="00170FD5" w:rsidRDefault="002D19C4" w:rsidP="002D19C4">
      <w:pPr>
        <w:rPr>
          <w:sz w:val="4"/>
          <w:szCs w:val="4"/>
          <w:lang w:val="sl-SI"/>
        </w:rPr>
      </w:pPr>
    </w:p>
    <w:p w14:paraId="2F95D891" w14:textId="77777777" w:rsidR="002D19C4" w:rsidRPr="00170FD5" w:rsidRDefault="002D19C4" w:rsidP="002D19C4">
      <w:pPr>
        <w:jc w:val="center"/>
        <w:rPr>
          <w:i/>
          <w:color w:val="E84C22" w:themeColor="accent1"/>
          <w:sz w:val="16"/>
          <w:szCs w:val="16"/>
          <w:lang w:val="sl-SI"/>
        </w:rPr>
      </w:pPr>
      <w:r w:rsidRPr="00170FD5">
        <w:rPr>
          <w:i/>
          <w:color w:val="E84C22" w:themeColor="accent1"/>
          <w:sz w:val="16"/>
          <w:szCs w:val="16"/>
          <w:lang w:val="sl-SI"/>
        </w:rPr>
        <w:t>V primeru nominacije več podizvajalcev je potrebno obrazec izpolniti za vsakega posameznega podizvajalca.</w:t>
      </w:r>
    </w:p>
    <w:p w14:paraId="22A1ED59" w14:textId="77777777" w:rsidR="002D19C4" w:rsidRPr="00170FD5" w:rsidRDefault="002D19C4" w:rsidP="002D19C4">
      <w:pPr>
        <w:pStyle w:val="Naslov2"/>
        <w:numPr>
          <w:ilvl w:val="1"/>
          <w:numId w:val="1"/>
        </w:numPr>
        <w:rPr>
          <w:rFonts w:asciiTheme="minorHAnsi" w:hAnsiTheme="minorHAnsi"/>
          <w:lang w:val="sl-SI"/>
        </w:rPr>
      </w:pPr>
      <w:bookmarkStart w:id="3" w:name="_Toc347235029"/>
      <w:bookmarkStart w:id="4" w:name="_Toc347235088"/>
      <w:bookmarkStart w:id="5" w:name="_Toc347235147"/>
      <w:bookmarkStart w:id="6" w:name="_Toc347235206"/>
      <w:bookmarkStart w:id="7" w:name="_Toc347416321"/>
      <w:bookmarkStart w:id="8" w:name="_Toc347754776"/>
      <w:bookmarkStart w:id="9" w:name="_Toc347754853"/>
      <w:bookmarkStart w:id="10" w:name="_Toc350867106"/>
      <w:bookmarkStart w:id="11" w:name="_Toc350867224"/>
      <w:bookmarkStart w:id="12" w:name="_Toc350867342"/>
      <w:bookmarkStart w:id="13" w:name="_Toc362597569"/>
      <w:bookmarkStart w:id="14" w:name="_Toc362597939"/>
      <w:bookmarkStart w:id="15" w:name="_Toc362598012"/>
      <w:bookmarkStart w:id="16" w:name="_Toc362598085"/>
      <w:bookmarkStart w:id="17" w:name="_Toc362598158"/>
      <w:bookmarkStart w:id="18" w:name="_Toc362598231"/>
      <w:bookmarkStart w:id="19" w:name="_Toc362598574"/>
      <w:bookmarkStart w:id="20" w:name="_Toc362598814"/>
      <w:bookmarkStart w:id="21" w:name="_Toc482860138"/>
      <w:r w:rsidRPr="00170FD5">
        <w:rPr>
          <w:rFonts w:asciiTheme="minorHAnsi" w:hAnsiTheme="minorHAnsi"/>
          <w:lang w:val="sl-SI"/>
        </w:rPr>
        <w:lastRenderedPageBreak/>
        <w:t>POOBLASTILO ZA PRIDOBITEV POTRDIL IZ URADNIH EVIDENC</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91B2B6D" w14:textId="77777777" w:rsidR="002D19C4" w:rsidRPr="00170FD5" w:rsidRDefault="002D19C4" w:rsidP="002D19C4">
      <w:pPr>
        <w:rPr>
          <w:lang w:val="sl-SI"/>
        </w:rPr>
      </w:pPr>
    </w:p>
    <w:tbl>
      <w:tblPr>
        <w:tblStyle w:val="Tabelasvetlamrea1poudarek1"/>
        <w:tblW w:w="9350" w:type="dxa"/>
        <w:tblLook w:val="04A0" w:firstRow="1" w:lastRow="0" w:firstColumn="1" w:lastColumn="0" w:noHBand="0" w:noVBand="1"/>
      </w:tblPr>
      <w:tblGrid>
        <w:gridCol w:w="3823"/>
        <w:gridCol w:w="5527"/>
      </w:tblGrid>
      <w:tr w:rsidR="00252392" w:rsidRPr="00170FD5" w14:paraId="4E1DC221" w14:textId="77777777" w:rsidTr="00252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25DC1FF" w14:textId="77777777" w:rsidR="002D19C4" w:rsidRPr="00170FD5" w:rsidRDefault="002D19C4" w:rsidP="002D19C4">
            <w:pPr>
              <w:rPr>
                <w:b w:val="0"/>
                <w:lang w:val="sl-SI"/>
              </w:rPr>
            </w:pPr>
            <w:r w:rsidRPr="00170FD5">
              <w:rPr>
                <w:lang w:val="sl-SI"/>
              </w:rPr>
              <w:t>PONUDNIK/PARTNER/PODIZVAJALEC (naziv)</w:t>
            </w:r>
          </w:p>
        </w:tc>
        <w:tc>
          <w:tcPr>
            <w:tcW w:w="5527" w:type="dxa"/>
          </w:tcPr>
          <w:p w14:paraId="41E845D4" w14:textId="77777777" w:rsidR="002D19C4" w:rsidRPr="00170FD5" w:rsidRDefault="002D19C4" w:rsidP="002D19C4">
            <w:pPr>
              <w:cnfStyle w:val="100000000000" w:firstRow="1" w:lastRow="0" w:firstColumn="0" w:lastColumn="0" w:oddVBand="0" w:evenVBand="0" w:oddHBand="0" w:evenHBand="0" w:firstRowFirstColumn="0" w:firstRowLastColumn="0" w:lastRowFirstColumn="0" w:lastRowLastColumn="0"/>
              <w:rPr>
                <w:b w:val="0"/>
                <w:lang w:val="sl-SI"/>
              </w:rPr>
            </w:pPr>
          </w:p>
          <w:p w14:paraId="06CBA8F7" w14:textId="77777777" w:rsidR="002D19C4" w:rsidRPr="00170FD5" w:rsidRDefault="002D19C4" w:rsidP="002D19C4">
            <w:pPr>
              <w:cnfStyle w:val="100000000000" w:firstRow="1" w:lastRow="0" w:firstColumn="0" w:lastColumn="0" w:oddVBand="0" w:evenVBand="0" w:oddHBand="0" w:evenHBand="0" w:firstRowFirstColumn="0" w:firstRowLastColumn="0" w:lastRowFirstColumn="0" w:lastRowLastColumn="0"/>
              <w:rPr>
                <w:b w:val="0"/>
                <w:lang w:val="sl-SI"/>
              </w:rPr>
            </w:pPr>
          </w:p>
        </w:tc>
      </w:tr>
      <w:tr w:rsidR="00252392" w:rsidRPr="00170FD5" w14:paraId="5A2C8B5B"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66AD40E1" w14:textId="77777777" w:rsidR="002D19C4" w:rsidRPr="00170FD5" w:rsidRDefault="002D19C4" w:rsidP="002D19C4">
            <w:pPr>
              <w:rPr>
                <w:b w:val="0"/>
                <w:lang w:val="sl-SI"/>
              </w:rPr>
            </w:pPr>
            <w:r w:rsidRPr="00170FD5">
              <w:rPr>
                <w:lang w:val="sl-SI"/>
              </w:rPr>
              <w:t xml:space="preserve">Matična številka </w:t>
            </w:r>
          </w:p>
        </w:tc>
        <w:tc>
          <w:tcPr>
            <w:tcW w:w="5527" w:type="dxa"/>
          </w:tcPr>
          <w:p w14:paraId="1F9EF03A"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2F72978B"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42A8BEDF"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79EB166B" w14:textId="77777777" w:rsidR="002D19C4" w:rsidRPr="00170FD5" w:rsidRDefault="002D19C4" w:rsidP="002D19C4">
            <w:pPr>
              <w:rPr>
                <w:b w:val="0"/>
                <w:lang w:val="sl-SI"/>
              </w:rPr>
            </w:pPr>
            <w:r w:rsidRPr="00170FD5">
              <w:rPr>
                <w:lang w:val="sl-SI"/>
              </w:rPr>
              <w:t xml:space="preserve">Naslov </w:t>
            </w:r>
          </w:p>
        </w:tc>
        <w:tc>
          <w:tcPr>
            <w:tcW w:w="5527" w:type="dxa"/>
          </w:tcPr>
          <w:p w14:paraId="4AC80A72"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77458FC0"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79389074"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5EAF503E" w14:textId="454B6EBC" w:rsidR="002D19C4" w:rsidRPr="00170FD5" w:rsidRDefault="00A863D0" w:rsidP="002D19C4">
            <w:pPr>
              <w:rPr>
                <w:b w:val="0"/>
                <w:lang w:val="sl-SI"/>
              </w:rPr>
            </w:pPr>
            <w:r>
              <w:rPr>
                <w:lang w:val="sl-SI"/>
              </w:rPr>
              <w:t>RELEVATNA FIZIČNA OSEBA</w:t>
            </w:r>
            <w:r w:rsidR="002D19C4" w:rsidRPr="00170FD5">
              <w:rPr>
                <w:lang w:val="sl-SI"/>
              </w:rPr>
              <w:t xml:space="preserve"> (ime in priimek)</w:t>
            </w:r>
          </w:p>
        </w:tc>
        <w:tc>
          <w:tcPr>
            <w:tcW w:w="5527" w:type="dxa"/>
          </w:tcPr>
          <w:p w14:paraId="06A6558F"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362D0C2B"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1819A3A5"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0A0AB33F" w14:textId="77777777" w:rsidR="002D19C4" w:rsidRPr="00170FD5" w:rsidRDefault="002D19C4" w:rsidP="002D19C4">
            <w:pPr>
              <w:rPr>
                <w:b w:val="0"/>
                <w:lang w:val="sl-SI"/>
              </w:rPr>
            </w:pPr>
            <w:r w:rsidRPr="00170FD5">
              <w:rPr>
                <w:lang w:val="sl-SI"/>
              </w:rPr>
              <w:t>EMŠO</w:t>
            </w:r>
          </w:p>
        </w:tc>
        <w:tc>
          <w:tcPr>
            <w:tcW w:w="5527" w:type="dxa"/>
          </w:tcPr>
          <w:p w14:paraId="578B2A2A"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10DD6288"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3DAAD202"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2AA7B92D" w14:textId="77777777" w:rsidR="002D19C4" w:rsidRPr="00170FD5" w:rsidRDefault="002D19C4" w:rsidP="002D19C4">
            <w:pPr>
              <w:rPr>
                <w:b w:val="0"/>
                <w:lang w:val="sl-SI"/>
              </w:rPr>
            </w:pPr>
            <w:r w:rsidRPr="00170FD5">
              <w:rPr>
                <w:lang w:val="sl-SI"/>
              </w:rPr>
              <w:t>Datum rojstva</w:t>
            </w:r>
          </w:p>
        </w:tc>
        <w:tc>
          <w:tcPr>
            <w:tcW w:w="5527" w:type="dxa"/>
          </w:tcPr>
          <w:p w14:paraId="7F77AAB7"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2CDD379A"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3325799F"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5D476001" w14:textId="77777777" w:rsidR="002D19C4" w:rsidRPr="00170FD5" w:rsidRDefault="002D19C4" w:rsidP="002D19C4">
            <w:pPr>
              <w:rPr>
                <w:b w:val="0"/>
                <w:lang w:val="sl-SI"/>
              </w:rPr>
            </w:pPr>
            <w:r w:rsidRPr="00170FD5">
              <w:rPr>
                <w:lang w:val="sl-SI"/>
              </w:rPr>
              <w:t>Kraj rojstva</w:t>
            </w:r>
          </w:p>
        </w:tc>
        <w:tc>
          <w:tcPr>
            <w:tcW w:w="5527" w:type="dxa"/>
          </w:tcPr>
          <w:p w14:paraId="163AF8EE"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6F6C91E2"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44CD3080"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3FB79F9B" w14:textId="77777777" w:rsidR="002D19C4" w:rsidRPr="00170FD5" w:rsidRDefault="002D19C4" w:rsidP="002D19C4">
            <w:pPr>
              <w:rPr>
                <w:b w:val="0"/>
                <w:lang w:val="sl-SI"/>
              </w:rPr>
            </w:pPr>
            <w:r w:rsidRPr="00170FD5">
              <w:rPr>
                <w:lang w:val="sl-SI"/>
              </w:rPr>
              <w:t>Naslov stalnega bivališča</w:t>
            </w:r>
          </w:p>
        </w:tc>
        <w:tc>
          <w:tcPr>
            <w:tcW w:w="5527" w:type="dxa"/>
          </w:tcPr>
          <w:p w14:paraId="0272C4CB"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07F45E2A"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767B41A0"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0ECA74A9" w14:textId="77777777" w:rsidR="002D19C4" w:rsidRPr="00170FD5" w:rsidRDefault="002D19C4" w:rsidP="002D19C4">
            <w:pPr>
              <w:rPr>
                <w:b w:val="0"/>
                <w:lang w:val="sl-SI"/>
              </w:rPr>
            </w:pPr>
            <w:r w:rsidRPr="00170FD5">
              <w:rPr>
                <w:lang w:val="sl-SI"/>
              </w:rPr>
              <w:t>Naslov začasnega bivališča</w:t>
            </w:r>
          </w:p>
        </w:tc>
        <w:tc>
          <w:tcPr>
            <w:tcW w:w="5527" w:type="dxa"/>
          </w:tcPr>
          <w:p w14:paraId="07EA3D9B"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404A1E5A"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3D34C25D"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71919CA5" w14:textId="77777777" w:rsidR="002D19C4" w:rsidRPr="00170FD5" w:rsidRDefault="002D19C4" w:rsidP="002D19C4">
            <w:pPr>
              <w:rPr>
                <w:b w:val="0"/>
                <w:lang w:val="sl-SI"/>
              </w:rPr>
            </w:pPr>
            <w:r w:rsidRPr="00170FD5">
              <w:rPr>
                <w:lang w:val="sl-SI"/>
              </w:rPr>
              <w:t>Državljanstvo</w:t>
            </w:r>
          </w:p>
        </w:tc>
        <w:tc>
          <w:tcPr>
            <w:tcW w:w="5527" w:type="dxa"/>
          </w:tcPr>
          <w:p w14:paraId="7A335A27"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1F167FE2"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4D1E136C"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2C114BA5" w14:textId="77777777" w:rsidR="002D19C4" w:rsidRPr="00170FD5" w:rsidRDefault="002D19C4" w:rsidP="002D19C4">
            <w:pPr>
              <w:rPr>
                <w:b w:val="0"/>
                <w:lang w:val="sl-SI"/>
              </w:rPr>
            </w:pPr>
            <w:r w:rsidRPr="00170FD5">
              <w:rPr>
                <w:lang w:val="sl-SI"/>
              </w:rPr>
              <w:t>Prejšnji priimek</w:t>
            </w:r>
          </w:p>
        </w:tc>
        <w:tc>
          <w:tcPr>
            <w:tcW w:w="5527" w:type="dxa"/>
          </w:tcPr>
          <w:p w14:paraId="2E8FB4F6"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p w14:paraId="5A1E07CC" w14:textId="77777777" w:rsidR="002D19C4" w:rsidRPr="00170FD5" w:rsidRDefault="002D19C4" w:rsidP="002D19C4">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673980" w14:paraId="1440F367" w14:textId="77777777" w:rsidTr="00252392">
        <w:tc>
          <w:tcPr>
            <w:cnfStyle w:val="001000000000" w:firstRow="0" w:lastRow="0" w:firstColumn="1" w:lastColumn="0" w:oddVBand="0" w:evenVBand="0" w:oddHBand="0" w:evenHBand="0" w:firstRowFirstColumn="0" w:firstRowLastColumn="0" w:lastRowFirstColumn="0" w:lastRowLastColumn="0"/>
            <w:tcW w:w="3823" w:type="dxa"/>
          </w:tcPr>
          <w:p w14:paraId="15DBE8CF" w14:textId="77777777" w:rsidR="002D19C4" w:rsidRPr="00170FD5" w:rsidRDefault="002D19C4" w:rsidP="002D19C4">
            <w:pPr>
              <w:rPr>
                <w:b w:val="0"/>
                <w:lang w:val="sl-SI"/>
              </w:rPr>
            </w:pPr>
            <w:r w:rsidRPr="00170FD5">
              <w:rPr>
                <w:lang w:val="sl-SI"/>
              </w:rPr>
              <w:t>POOBLASTILO</w:t>
            </w:r>
          </w:p>
        </w:tc>
        <w:tc>
          <w:tcPr>
            <w:tcW w:w="5527" w:type="dxa"/>
          </w:tcPr>
          <w:p w14:paraId="307F071F" w14:textId="15F9538E" w:rsidR="002D19C4" w:rsidRPr="00170FD5" w:rsidRDefault="002D19C4" w:rsidP="00D41092">
            <w:pPr>
              <w:jc w:val="both"/>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Spodaj podpisani zakoniti zastopnik</w:t>
            </w:r>
            <w:r w:rsidR="00E96467">
              <w:rPr>
                <w:b/>
                <w:sz w:val="16"/>
                <w:szCs w:val="16"/>
                <w:lang w:val="sl-SI"/>
              </w:rPr>
              <w:t xml:space="preserve"> oziroma član upravnega, vodstvenega ali nadzornega organa </w:t>
            </w:r>
            <w:r w:rsidRPr="00170FD5">
              <w:rPr>
                <w:b/>
                <w:sz w:val="16"/>
                <w:szCs w:val="16"/>
                <w:lang w:val="sl-SI"/>
              </w:rPr>
              <w:t xml:space="preserve"> ponudnika/partnerja/podizvajalca naročnika </w:t>
            </w:r>
            <w:r w:rsidR="00041D19" w:rsidRPr="00041D19">
              <w:rPr>
                <w:b/>
                <w:sz w:val="16"/>
                <w:szCs w:val="16"/>
                <w:lang w:val="sl-SI"/>
              </w:rPr>
              <w:t>Srednj</w:t>
            </w:r>
            <w:r w:rsidR="00041D19">
              <w:rPr>
                <w:b/>
                <w:sz w:val="16"/>
                <w:szCs w:val="16"/>
                <w:lang w:val="sl-SI"/>
              </w:rPr>
              <w:t>o</w:t>
            </w:r>
            <w:r w:rsidR="00041D19" w:rsidRPr="00041D19">
              <w:rPr>
                <w:b/>
                <w:sz w:val="16"/>
                <w:szCs w:val="16"/>
                <w:lang w:val="sl-SI"/>
              </w:rPr>
              <w:t xml:space="preserve"> zdravstven</w:t>
            </w:r>
            <w:r w:rsidR="00041D19">
              <w:rPr>
                <w:b/>
                <w:sz w:val="16"/>
                <w:szCs w:val="16"/>
                <w:lang w:val="sl-SI"/>
              </w:rPr>
              <w:t>o</w:t>
            </w:r>
            <w:r w:rsidR="00041D19" w:rsidRPr="00041D19">
              <w:rPr>
                <w:b/>
                <w:sz w:val="16"/>
                <w:szCs w:val="16"/>
                <w:lang w:val="sl-SI"/>
              </w:rPr>
              <w:t xml:space="preserve"> šol</w:t>
            </w:r>
            <w:r w:rsidR="00041D19">
              <w:rPr>
                <w:b/>
                <w:sz w:val="16"/>
                <w:szCs w:val="16"/>
                <w:lang w:val="sl-SI"/>
              </w:rPr>
              <w:t>o</w:t>
            </w:r>
            <w:r w:rsidR="00041D19" w:rsidRPr="00041D19">
              <w:rPr>
                <w:b/>
                <w:sz w:val="16"/>
                <w:szCs w:val="16"/>
                <w:lang w:val="sl-SI"/>
              </w:rPr>
              <w:t xml:space="preserve"> Murska Sobota, Rakičan, Ulica dr. Vrbnjaka 2, 9000 Murska Sobota</w:t>
            </w:r>
            <w:r w:rsidR="00D41092" w:rsidRPr="00170FD5">
              <w:rPr>
                <w:b/>
                <w:sz w:val="16"/>
                <w:szCs w:val="16"/>
                <w:lang w:val="sl-SI"/>
              </w:rPr>
              <w:t>,</w:t>
            </w:r>
            <w:r w:rsidRPr="00170FD5">
              <w:rPr>
                <w:b/>
                <w:sz w:val="16"/>
                <w:szCs w:val="16"/>
                <w:lang w:val="sl-SI"/>
              </w:rPr>
              <w:t xml:space="preserve"> skladno z Zakonom o javnem naročanju (Uradni list RS, št. 91/15</w:t>
            </w:r>
            <w:r w:rsidR="00331A8F">
              <w:rPr>
                <w:b/>
                <w:sz w:val="16"/>
                <w:szCs w:val="16"/>
                <w:lang w:val="sl-SI"/>
              </w:rPr>
              <w:t xml:space="preserve"> in 14/18</w:t>
            </w:r>
            <w:r w:rsidRPr="00170FD5">
              <w:rPr>
                <w:b/>
                <w:sz w:val="16"/>
                <w:szCs w:val="16"/>
                <w:lang w:val="sl-SI"/>
              </w:rPr>
              <w:t xml:space="preserve">; v nadaljevanju: ZJN-3) v okviru dane ponudbe za javno naročilo z naslovom </w:t>
            </w:r>
            <w:r w:rsidR="003277D5">
              <w:rPr>
                <w:b/>
                <w:sz w:val="16"/>
                <w:szCs w:val="16"/>
                <w:lang w:val="sl-SI"/>
              </w:rPr>
              <w:t>»</w:t>
            </w:r>
            <w:r w:rsidR="003277D5" w:rsidRPr="003277D5">
              <w:rPr>
                <w:b/>
                <w:sz w:val="16"/>
                <w:szCs w:val="16"/>
                <w:lang w:val="sl-SI"/>
              </w:rPr>
              <w:t>Novogradnja-prizidava športnega objekta Srednje zdravstvene šole Murska Sobota - telovadnica Srednja zdravstvena šola Murska Sobota, pri kateri se upoštevajo okoljski vidiki</w:t>
            </w:r>
            <w:r w:rsidR="003277D5">
              <w:rPr>
                <w:b/>
                <w:sz w:val="16"/>
                <w:szCs w:val="16"/>
                <w:lang w:val="sl-SI"/>
              </w:rPr>
              <w:t>«</w:t>
            </w:r>
            <w:r w:rsidR="00D41092" w:rsidRPr="00170FD5">
              <w:rPr>
                <w:b/>
                <w:sz w:val="16"/>
                <w:szCs w:val="16"/>
                <w:lang w:val="sl-SI"/>
              </w:rPr>
              <w:t>,</w:t>
            </w:r>
            <w:r w:rsidRPr="00170FD5">
              <w:rPr>
                <w:b/>
                <w:sz w:val="16"/>
                <w:szCs w:val="16"/>
                <w:lang w:val="sl-SI"/>
              </w:rPr>
              <w:t xml:space="preserve"> pooblaščam, da za potrebe preverjanja izpolnjevanja pogojev iz 75. člena ZJN-3 od ustreznega organa, ki vodi evidenco citiranih podatkov, zame in za podjetje, ki ga zastopam, pridobi ustrezno potrdilo.</w:t>
            </w:r>
          </w:p>
        </w:tc>
      </w:tr>
    </w:tbl>
    <w:p w14:paraId="1AC6604E" w14:textId="77777777" w:rsidR="002D19C4" w:rsidRPr="00170FD5" w:rsidRDefault="002D19C4" w:rsidP="002D19C4">
      <w:pPr>
        <w:rPr>
          <w:lang w:val="sl-SI"/>
        </w:rPr>
      </w:pPr>
    </w:p>
    <w:tbl>
      <w:tblPr>
        <w:tblStyle w:val="Tabelasvetlamrea1poudarek1"/>
        <w:tblW w:w="0" w:type="auto"/>
        <w:tblLook w:val="04A0" w:firstRow="1" w:lastRow="0" w:firstColumn="1" w:lastColumn="0" w:noHBand="0" w:noVBand="1"/>
      </w:tblPr>
      <w:tblGrid>
        <w:gridCol w:w="1696"/>
        <w:gridCol w:w="1701"/>
        <w:gridCol w:w="2552"/>
        <w:gridCol w:w="3401"/>
      </w:tblGrid>
      <w:tr w:rsidR="00252392" w:rsidRPr="00170FD5" w14:paraId="4854B5FC" w14:textId="77777777" w:rsidTr="00252392">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6" w:type="dxa"/>
          </w:tcPr>
          <w:p w14:paraId="4769586B" w14:textId="77777777" w:rsidR="002D19C4" w:rsidRPr="00170FD5" w:rsidRDefault="002D19C4" w:rsidP="002D19C4">
            <w:pPr>
              <w:jc w:val="center"/>
              <w:rPr>
                <w:b w:val="0"/>
                <w:lang w:val="sl-SI"/>
              </w:rPr>
            </w:pPr>
            <w:r w:rsidRPr="00170FD5">
              <w:rPr>
                <w:lang w:val="sl-SI"/>
              </w:rPr>
              <w:t>KRAJ</w:t>
            </w:r>
          </w:p>
        </w:tc>
        <w:tc>
          <w:tcPr>
            <w:tcW w:w="1701" w:type="dxa"/>
          </w:tcPr>
          <w:p w14:paraId="2F71D0AC"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DATUM</w:t>
            </w:r>
          </w:p>
        </w:tc>
        <w:tc>
          <w:tcPr>
            <w:tcW w:w="2552" w:type="dxa"/>
          </w:tcPr>
          <w:p w14:paraId="3C5F1B1F"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 xml:space="preserve">IME IN PRIIMEK POOBLAŠČENE OSEBE </w:t>
            </w:r>
          </w:p>
        </w:tc>
        <w:tc>
          <w:tcPr>
            <w:tcW w:w="3401" w:type="dxa"/>
          </w:tcPr>
          <w:p w14:paraId="27A0366D"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PODPIS IN ŽIG</w:t>
            </w:r>
          </w:p>
        </w:tc>
      </w:tr>
      <w:tr w:rsidR="00252392" w:rsidRPr="00170FD5" w14:paraId="2B118125" w14:textId="77777777" w:rsidTr="00252392">
        <w:tc>
          <w:tcPr>
            <w:cnfStyle w:val="001000000000" w:firstRow="0" w:lastRow="0" w:firstColumn="1" w:lastColumn="0" w:oddVBand="0" w:evenVBand="0" w:oddHBand="0" w:evenHBand="0" w:firstRowFirstColumn="0" w:firstRowLastColumn="0" w:lastRowFirstColumn="0" w:lastRowLastColumn="0"/>
            <w:tcW w:w="1696" w:type="dxa"/>
          </w:tcPr>
          <w:p w14:paraId="74D65BD6" w14:textId="77777777" w:rsidR="002D19C4" w:rsidRPr="00170FD5" w:rsidRDefault="002D19C4" w:rsidP="002D19C4">
            <w:pPr>
              <w:jc w:val="center"/>
              <w:rPr>
                <w:lang w:val="sl-SI"/>
              </w:rPr>
            </w:pPr>
          </w:p>
          <w:p w14:paraId="5E8E1208" w14:textId="77777777" w:rsidR="002D19C4" w:rsidRPr="00170FD5" w:rsidRDefault="002D19C4" w:rsidP="002D19C4">
            <w:pPr>
              <w:jc w:val="center"/>
              <w:rPr>
                <w:lang w:val="sl-SI"/>
              </w:rPr>
            </w:pPr>
          </w:p>
          <w:p w14:paraId="0B56AF53" w14:textId="77777777" w:rsidR="002D19C4" w:rsidRPr="00170FD5" w:rsidRDefault="002D19C4" w:rsidP="002D19C4">
            <w:pPr>
              <w:jc w:val="center"/>
              <w:rPr>
                <w:lang w:val="sl-SI"/>
              </w:rPr>
            </w:pPr>
          </w:p>
          <w:p w14:paraId="1790C4A4" w14:textId="77777777" w:rsidR="002D19C4" w:rsidRPr="00170FD5" w:rsidRDefault="002D19C4" w:rsidP="002D19C4">
            <w:pPr>
              <w:jc w:val="center"/>
              <w:rPr>
                <w:lang w:val="sl-SI"/>
              </w:rPr>
            </w:pPr>
          </w:p>
        </w:tc>
        <w:tc>
          <w:tcPr>
            <w:tcW w:w="1701" w:type="dxa"/>
          </w:tcPr>
          <w:p w14:paraId="27D497FA"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552" w:type="dxa"/>
          </w:tcPr>
          <w:p w14:paraId="21D727D7"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3401" w:type="dxa"/>
          </w:tcPr>
          <w:p w14:paraId="56202AA9"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5994238F" w14:textId="77777777" w:rsidR="002D19C4" w:rsidRPr="00170FD5" w:rsidRDefault="002D19C4" w:rsidP="002D19C4">
      <w:pPr>
        <w:jc w:val="center"/>
        <w:rPr>
          <w:b/>
          <w:bCs/>
          <w:lang w:val="sl-SI"/>
        </w:rPr>
      </w:pPr>
      <w:bookmarkStart w:id="22" w:name="_Toc257882324"/>
      <w:bookmarkStart w:id="23" w:name="_Toc259533273"/>
      <w:bookmarkStart w:id="24" w:name="_Toc260661540"/>
      <w:bookmarkStart w:id="25" w:name="_Toc260661623"/>
      <w:bookmarkStart w:id="26" w:name="_Toc260661706"/>
      <w:bookmarkStart w:id="27" w:name="_Toc260661789"/>
      <w:bookmarkStart w:id="28" w:name="_Toc278796641"/>
      <w:bookmarkStart w:id="29" w:name="_Toc281221898"/>
      <w:bookmarkStart w:id="30" w:name="_Toc286928219"/>
      <w:bookmarkStart w:id="31" w:name="_Toc286928397"/>
      <w:bookmarkStart w:id="32" w:name="_Toc286928486"/>
      <w:bookmarkStart w:id="33" w:name="_Toc286990063"/>
      <w:bookmarkStart w:id="34" w:name="_Toc286990153"/>
      <w:bookmarkStart w:id="35" w:name="_Toc286990244"/>
      <w:bookmarkStart w:id="36" w:name="_Toc286990334"/>
      <w:bookmarkStart w:id="37" w:name="_Toc286990424"/>
      <w:bookmarkStart w:id="38" w:name="_Toc286990604"/>
      <w:bookmarkStart w:id="39" w:name="_Toc289012553"/>
      <w:bookmarkStart w:id="40" w:name="_Toc289012643"/>
      <w:bookmarkStart w:id="41" w:name="_Toc289012733"/>
      <w:bookmarkStart w:id="42" w:name="_Toc289012823"/>
      <w:bookmarkStart w:id="43" w:name="_Toc314578589"/>
      <w:bookmarkStart w:id="44" w:name="_Toc314579047"/>
      <w:bookmarkStart w:id="45" w:name="_Toc314579336"/>
      <w:bookmarkStart w:id="46" w:name="_Toc314638254"/>
      <w:bookmarkStart w:id="47" w:name="_Toc314638660"/>
      <w:bookmarkStart w:id="48" w:name="_Toc314638744"/>
      <w:bookmarkStart w:id="49" w:name="_Toc314650597"/>
      <w:bookmarkStart w:id="50" w:name="_Toc317171582"/>
      <w:bookmarkStart w:id="51" w:name="_Toc317175109"/>
      <w:bookmarkStart w:id="52" w:name="_Toc327347311"/>
      <w:bookmarkStart w:id="53" w:name="_Toc335394792"/>
      <w:bookmarkStart w:id="54" w:name="_Toc337027514"/>
      <w:bookmarkStart w:id="55" w:name="_Toc337029849"/>
      <w:bookmarkStart w:id="56" w:name="_Toc337131189"/>
      <w:bookmarkStart w:id="57" w:name="_Toc337131469"/>
      <w:bookmarkStart w:id="58" w:name="_Toc337633204"/>
      <w:bookmarkStart w:id="59" w:name="_Toc350867105"/>
      <w:bookmarkStart w:id="60" w:name="_Toc350867223"/>
      <w:bookmarkStart w:id="61" w:name="_Toc350867341"/>
      <w:bookmarkStart w:id="62" w:name="_Toc362597568"/>
      <w:bookmarkStart w:id="63" w:name="_Toc362597938"/>
      <w:bookmarkStart w:id="64" w:name="_Toc362598011"/>
      <w:bookmarkStart w:id="65" w:name="_Toc362598084"/>
      <w:bookmarkStart w:id="66" w:name="_Toc362598157"/>
      <w:bookmarkStart w:id="67" w:name="_Toc362598230"/>
      <w:bookmarkStart w:id="68" w:name="_Toc362598573"/>
      <w:bookmarkStart w:id="69" w:name="_Toc362598813"/>
    </w:p>
    <w:p w14:paraId="23250ADB" w14:textId="77777777" w:rsidR="002D19C4" w:rsidRPr="00170FD5" w:rsidRDefault="002D19C4" w:rsidP="002D19C4">
      <w:pPr>
        <w:jc w:val="center"/>
        <w:rPr>
          <w:bCs/>
          <w:i/>
          <w:color w:val="E84C22" w:themeColor="accent1"/>
          <w:sz w:val="16"/>
          <w:szCs w:val="16"/>
          <w:lang w:val="sl-SI"/>
        </w:rPr>
      </w:pPr>
      <w:r w:rsidRPr="00170FD5">
        <w:rPr>
          <w:bCs/>
          <w:i/>
          <w:color w:val="E84C22" w:themeColor="accent1"/>
          <w:sz w:val="16"/>
          <w:szCs w:val="16"/>
          <w:lang w:val="sl-SI"/>
        </w:rPr>
        <w:t>V primeru, da ponudnik potrebuje več obrazcev, jih lahko razmnoži.</w:t>
      </w:r>
    </w:p>
    <w:p w14:paraId="5F1E283B" w14:textId="77777777" w:rsidR="002D19C4" w:rsidRPr="00170FD5" w:rsidRDefault="002D19C4" w:rsidP="002D19C4">
      <w:pPr>
        <w:jc w:val="center"/>
        <w:rPr>
          <w:bCs/>
          <w:i/>
          <w:color w:val="E84C22" w:themeColor="accent1"/>
          <w:sz w:val="16"/>
          <w:szCs w:val="16"/>
          <w:lang w:val="sl-SI"/>
        </w:rPr>
      </w:pPr>
      <w:r w:rsidRPr="00170FD5">
        <w:rPr>
          <w:bCs/>
          <w:i/>
          <w:color w:val="E84C22" w:themeColor="accent1"/>
          <w:sz w:val="16"/>
          <w:szCs w:val="16"/>
          <w:lang w:val="sl-SI"/>
        </w:rPr>
        <w:t>V primeru ponudbe, v kateri ponudnik nastopa s partnerji in/ali podizvajalci, je potrebno navedeno pooblastilo predložiti tudi za vse partnerje in podizvajalce.</w:t>
      </w:r>
    </w:p>
    <w:p w14:paraId="22FA53E0" w14:textId="77777777" w:rsidR="002D19C4" w:rsidRPr="00170FD5" w:rsidRDefault="002D19C4" w:rsidP="002D19C4">
      <w:pPr>
        <w:rPr>
          <w:b/>
          <w:bCs/>
          <w:lang w:val="sl-SI"/>
        </w:rPr>
      </w:pPr>
    </w:p>
    <w:p w14:paraId="78707630" w14:textId="77777777" w:rsidR="002D19C4" w:rsidRPr="00170FD5" w:rsidRDefault="002D19C4" w:rsidP="002D19C4">
      <w:pPr>
        <w:rPr>
          <w:b/>
          <w:bCs/>
          <w:lang w:val="sl-SI"/>
        </w:rPr>
      </w:pPr>
    </w:p>
    <w:p w14:paraId="0D730A06" w14:textId="77777777" w:rsidR="002D19C4" w:rsidRPr="00170FD5" w:rsidRDefault="002D19C4" w:rsidP="002D19C4">
      <w:pPr>
        <w:rPr>
          <w:b/>
          <w:bCs/>
          <w:lang w:val="sl-SI"/>
        </w:rPr>
      </w:pPr>
    </w:p>
    <w:p w14:paraId="1A752A99" w14:textId="77777777" w:rsidR="002D19C4" w:rsidRPr="00170FD5" w:rsidRDefault="002D19C4" w:rsidP="002D19C4">
      <w:pPr>
        <w:pStyle w:val="Naslov2"/>
        <w:numPr>
          <w:ilvl w:val="1"/>
          <w:numId w:val="1"/>
        </w:numPr>
        <w:rPr>
          <w:rFonts w:asciiTheme="minorHAnsi" w:hAnsiTheme="minorHAnsi"/>
          <w:lang w:val="sl-SI"/>
        </w:rPr>
      </w:pPr>
      <w:bookmarkStart w:id="70" w:name="_Toc48286013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170FD5">
        <w:rPr>
          <w:rFonts w:asciiTheme="minorHAnsi" w:hAnsiTheme="minorHAnsi"/>
          <w:lang w:val="sl-SI"/>
        </w:rPr>
        <w:lastRenderedPageBreak/>
        <w:t>PODATKI O REFERENČNEM DELU</w:t>
      </w:r>
      <w:bookmarkEnd w:id="70"/>
    </w:p>
    <w:p w14:paraId="1BEFF6EB" w14:textId="77777777" w:rsidR="002D19C4" w:rsidRPr="00170FD5" w:rsidRDefault="002D19C4" w:rsidP="002D19C4">
      <w:pPr>
        <w:rPr>
          <w:lang w:val="sl-SI"/>
        </w:rPr>
      </w:pPr>
    </w:p>
    <w:tbl>
      <w:tblPr>
        <w:tblStyle w:val="Tabelasvetlamrea1poudarek1"/>
        <w:tblW w:w="0" w:type="auto"/>
        <w:tblLook w:val="04A0" w:firstRow="1" w:lastRow="0" w:firstColumn="1" w:lastColumn="0" w:noHBand="0" w:noVBand="1"/>
      </w:tblPr>
      <w:tblGrid>
        <w:gridCol w:w="1870"/>
        <w:gridCol w:w="1870"/>
        <w:gridCol w:w="1870"/>
        <w:gridCol w:w="1870"/>
        <w:gridCol w:w="1870"/>
      </w:tblGrid>
      <w:tr w:rsidR="00252392" w:rsidRPr="00170FD5" w14:paraId="39E483AD" w14:textId="77777777" w:rsidTr="00252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5FE045D9" w14:textId="77777777" w:rsidR="002D19C4" w:rsidRPr="00170FD5" w:rsidRDefault="002D19C4" w:rsidP="002D19C4">
            <w:pPr>
              <w:jc w:val="center"/>
              <w:rPr>
                <w:b w:val="0"/>
                <w:lang w:val="sl-SI"/>
              </w:rPr>
            </w:pPr>
            <w:r w:rsidRPr="00170FD5">
              <w:rPr>
                <w:lang w:val="sl-SI"/>
              </w:rPr>
              <w:t>PODATKI O NOMINIRANIH REFERENČNIH DELIH</w:t>
            </w:r>
          </w:p>
        </w:tc>
      </w:tr>
      <w:tr w:rsidR="00252392" w:rsidRPr="00170FD5" w14:paraId="60E3D906" w14:textId="77777777" w:rsidTr="00252392">
        <w:tc>
          <w:tcPr>
            <w:cnfStyle w:val="001000000000" w:firstRow="0" w:lastRow="0" w:firstColumn="1" w:lastColumn="0" w:oddVBand="0" w:evenVBand="0" w:oddHBand="0" w:evenHBand="0" w:firstRowFirstColumn="0" w:firstRowLastColumn="0" w:lastRowFirstColumn="0" w:lastRowLastColumn="0"/>
            <w:tcW w:w="1870" w:type="dxa"/>
          </w:tcPr>
          <w:p w14:paraId="0E9C68A1" w14:textId="77777777" w:rsidR="002D19C4" w:rsidRPr="00170FD5" w:rsidRDefault="002D19C4" w:rsidP="002D19C4">
            <w:pPr>
              <w:jc w:val="center"/>
              <w:rPr>
                <w:b w:val="0"/>
                <w:sz w:val="16"/>
                <w:szCs w:val="16"/>
                <w:lang w:val="sl-SI"/>
              </w:rPr>
            </w:pPr>
            <w:r w:rsidRPr="00170FD5">
              <w:rPr>
                <w:sz w:val="16"/>
                <w:szCs w:val="16"/>
                <w:lang w:val="sl-SI"/>
              </w:rPr>
              <w:t>NAZIV</w:t>
            </w:r>
          </w:p>
        </w:tc>
        <w:tc>
          <w:tcPr>
            <w:tcW w:w="1870" w:type="dxa"/>
          </w:tcPr>
          <w:p w14:paraId="2166A7BB"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NAROČNIK</w:t>
            </w:r>
          </w:p>
        </w:tc>
        <w:tc>
          <w:tcPr>
            <w:tcW w:w="1870" w:type="dxa"/>
          </w:tcPr>
          <w:p w14:paraId="7A3D7018" w14:textId="5E262AC0"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PREDMET</w:t>
            </w:r>
            <w:r w:rsidR="008C4610" w:rsidRPr="00170FD5">
              <w:rPr>
                <w:b/>
                <w:sz w:val="16"/>
                <w:szCs w:val="16"/>
                <w:lang w:val="sl-SI"/>
              </w:rPr>
              <w:t xml:space="preserve"> </w:t>
            </w:r>
          </w:p>
        </w:tc>
        <w:tc>
          <w:tcPr>
            <w:tcW w:w="1870" w:type="dxa"/>
          </w:tcPr>
          <w:p w14:paraId="22024DA5"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ČAS IZVAJANJA</w:t>
            </w:r>
          </w:p>
        </w:tc>
        <w:tc>
          <w:tcPr>
            <w:tcW w:w="1870" w:type="dxa"/>
          </w:tcPr>
          <w:p w14:paraId="4D696F68"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RELEVANTNA VREDNOST (brez DDV)</w:t>
            </w:r>
          </w:p>
        </w:tc>
      </w:tr>
      <w:tr w:rsidR="00252392" w:rsidRPr="00170FD5" w14:paraId="55AF9676" w14:textId="77777777" w:rsidTr="00252392">
        <w:trPr>
          <w:trHeight w:val="960"/>
        </w:trPr>
        <w:tc>
          <w:tcPr>
            <w:cnfStyle w:val="001000000000" w:firstRow="0" w:lastRow="0" w:firstColumn="1" w:lastColumn="0" w:oddVBand="0" w:evenVBand="0" w:oddHBand="0" w:evenHBand="0" w:firstRowFirstColumn="0" w:firstRowLastColumn="0" w:lastRowFirstColumn="0" w:lastRowLastColumn="0"/>
            <w:tcW w:w="1870" w:type="dxa"/>
          </w:tcPr>
          <w:p w14:paraId="200998C4" w14:textId="77777777" w:rsidR="002D19C4" w:rsidRPr="00170FD5" w:rsidRDefault="002D19C4" w:rsidP="002D19C4">
            <w:pPr>
              <w:jc w:val="center"/>
              <w:rPr>
                <w:lang w:val="sl-SI"/>
              </w:rPr>
            </w:pPr>
          </w:p>
        </w:tc>
        <w:tc>
          <w:tcPr>
            <w:tcW w:w="1870" w:type="dxa"/>
          </w:tcPr>
          <w:p w14:paraId="2B366C06"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61DAED55"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26CFB6D7"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09A60B3C"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p w14:paraId="4209A7F5"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p w14:paraId="077D2D76"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p w14:paraId="6845B7F8"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sz w:val="14"/>
                <w:szCs w:val="12"/>
                <w:lang w:val="sl-SI"/>
              </w:rPr>
            </w:pPr>
          </w:p>
        </w:tc>
      </w:tr>
      <w:tr w:rsidR="00252392" w:rsidRPr="00170FD5" w14:paraId="7EBA2DF4" w14:textId="77777777" w:rsidTr="00252392">
        <w:trPr>
          <w:trHeight w:val="960"/>
        </w:trPr>
        <w:tc>
          <w:tcPr>
            <w:cnfStyle w:val="001000000000" w:firstRow="0" w:lastRow="0" w:firstColumn="1" w:lastColumn="0" w:oddVBand="0" w:evenVBand="0" w:oddHBand="0" w:evenHBand="0" w:firstRowFirstColumn="0" w:firstRowLastColumn="0" w:lastRowFirstColumn="0" w:lastRowLastColumn="0"/>
            <w:tcW w:w="1870" w:type="dxa"/>
          </w:tcPr>
          <w:p w14:paraId="4C2BFFE3" w14:textId="77777777" w:rsidR="002D19C4" w:rsidRPr="00170FD5" w:rsidRDefault="002D19C4" w:rsidP="002D19C4">
            <w:pPr>
              <w:jc w:val="center"/>
              <w:rPr>
                <w:lang w:val="sl-SI"/>
              </w:rPr>
            </w:pPr>
          </w:p>
        </w:tc>
        <w:tc>
          <w:tcPr>
            <w:tcW w:w="1870" w:type="dxa"/>
          </w:tcPr>
          <w:p w14:paraId="4F048B32"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7C5CCDEF"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0F5542B0"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54EC0CF6"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r w:rsidR="00252392" w:rsidRPr="00170FD5" w14:paraId="1CB3C6EF" w14:textId="77777777" w:rsidTr="00252392">
        <w:trPr>
          <w:trHeight w:val="960"/>
        </w:trPr>
        <w:tc>
          <w:tcPr>
            <w:cnfStyle w:val="001000000000" w:firstRow="0" w:lastRow="0" w:firstColumn="1" w:lastColumn="0" w:oddVBand="0" w:evenVBand="0" w:oddHBand="0" w:evenHBand="0" w:firstRowFirstColumn="0" w:firstRowLastColumn="0" w:lastRowFirstColumn="0" w:lastRowLastColumn="0"/>
            <w:tcW w:w="1870" w:type="dxa"/>
          </w:tcPr>
          <w:p w14:paraId="4781DBC2" w14:textId="77777777" w:rsidR="002D19C4" w:rsidRPr="00170FD5" w:rsidRDefault="002D19C4" w:rsidP="002D19C4">
            <w:pPr>
              <w:jc w:val="center"/>
              <w:rPr>
                <w:lang w:val="sl-SI"/>
              </w:rPr>
            </w:pPr>
          </w:p>
        </w:tc>
        <w:tc>
          <w:tcPr>
            <w:tcW w:w="1870" w:type="dxa"/>
          </w:tcPr>
          <w:p w14:paraId="5BD86D87"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18EEBBE5"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19AB1098"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52A846DF"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r w:rsidR="00252392" w:rsidRPr="00170FD5" w14:paraId="77ABC8ED" w14:textId="77777777" w:rsidTr="00252392">
        <w:trPr>
          <w:trHeight w:val="960"/>
        </w:trPr>
        <w:tc>
          <w:tcPr>
            <w:cnfStyle w:val="001000000000" w:firstRow="0" w:lastRow="0" w:firstColumn="1" w:lastColumn="0" w:oddVBand="0" w:evenVBand="0" w:oddHBand="0" w:evenHBand="0" w:firstRowFirstColumn="0" w:firstRowLastColumn="0" w:lastRowFirstColumn="0" w:lastRowLastColumn="0"/>
            <w:tcW w:w="1870" w:type="dxa"/>
          </w:tcPr>
          <w:p w14:paraId="37E38435" w14:textId="77777777" w:rsidR="002D19C4" w:rsidRPr="00170FD5" w:rsidRDefault="002D19C4" w:rsidP="002D19C4">
            <w:pPr>
              <w:jc w:val="center"/>
              <w:rPr>
                <w:lang w:val="sl-SI"/>
              </w:rPr>
            </w:pPr>
          </w:p>
        </w:tc>
        <w:tc>
          <w:tcPr>
            <w:tcW w:w="1870" w:type="dxa"/>
          </w:tcPr>
          <w:p w14:paraId="2E53C6BD"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5EFC0033"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04A07F92"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1C4AABC1"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r w:rsidR="00252392" w:rsidRPr="00170FD5" w14:paraId="1815EA4F" w14:textId="77777777" w:rsidTr="00252392">
        <w:trPr>
          <w:trHeight w:val="960"/>
        </w:trPr>
        <w:tc>
          <w:tcPr>
            <w:cnfStyle w:val="001000000000" w:firstRow="0" w:lastRow="0" w:firstColumn="1" w:lastColumn="0" w:oddVBand="0" w:evenVBand="0" w:oddHBand="0" w:evenHBand="0" w:firstRowFirstColumn="0" w:firstRowLastColumn="0" w:lastRowFirstColumn="0" w:lastRowLastColumn="0"/>
            <w:tcW w:w="1870" w:type="dxa"/>
          </w:tcPr>
          <w:p w14:paraId="144826AF" w14:textId="77777777" w:rsidR="002D19C4" w:rsidRPr="00170FD5" w:rsidRDefault="002D19C4" w:rsidP="002D19C4">
            <w:pPr>
              <w:jc w:val="center"/>
              <w:rPr>
                <w:lang w:val="sl-SI"/>
              </w:rPr>
            </w:pPr>
          </w:p>
        </w:tc>
        <w:tc>
          <w:tcPr>
            <w:tcW w:w="1870" w:type="dxa"/>
          </w:tcPr>
          <w:p w14:paraId="2F00C158"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4B062888"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464DC1E6"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30145BE3"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r w:rsidR="00252392" w:rsidRPr="00170FD5" w14:paraId="0D0E8EB0" w14:textId="77777777" w:rsidTr="00252392">
        <w:trPr>
          <w:trHeight w:val="960"/>
        </w:trPr>
        <w:tc>
          <w:tcPr>
            <w:cnfStyle w:val="001000000000" w:firstRow="0" w:lastRow="0" w:firstColumn="1" w:lastColumn="0" w:oddVBand="0" w:evenVBand="0" w:oddHBand="0" w:evenHBand="0" w:firstRowFirstColumn="0" w:firstRowLastColumn="0" w:lastRowFirstColumn="0" w:lastRowLastColumn="0"/>
            <w:tcW w:w="1870" w:type="dxa"/>
          </w:tcPr>
          <w:p w14:paraId="1BCAA02F" w14:textId="77777777" w:rsidR="002D19C4" w:rsidRPr="00170FD5" w:rsidRDefault="002D19C4" w:rsidP="002D19C4">
            <w:pPr>
              <w:jc w:val="center"/>
              <w:rPr>
                <w:lang w:val="sl-SI"/>
              </w:rPr>
            </w:pPr>
          </w:p>
        </w:tc>
        <w:tc>
          <w:tcPr>
            <w:tcW w:w="1870" w:type="dxa"/>
          </w:tcPr>
          <w:p w14:paraId="476FE97D"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2B5D4604"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3453C69E"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0CF779F6"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r w:rsidR="00252392" w:rsidRPr="00170FD5" w14:paraId="623728FF" w14:textId="77777777" w:rsidTr="00252392">
        <w:trPr>
          <w:trHeight w:val="960"/>
        </w:trPr>
        <w:tc>
          <w:tcPr>
            <w:cnfStyle w:val="001000000000" w:firstRow="0" w:lastRow="0" w:firstColumn="1" w:lastColumn="0" w:oddVBand="0" w:evenVBand="0" w:oddHBand="0" w:evenHBand="0" w:firstRowFirstColumn="0" w:firstRowLastColumn="0" w:lastRowFirstColumn="0" w:lastRowLastColumn="0"/>
            <w:tcW w:w="1870" w:type="dxa"/>
          </w:tcPr>
          <w:p w14:paraId="0284B1E2" w14:textId="77777777" w:rsidR="002D19C4" w:rsidRPr="00170FD5" w:rsidRDefault="002D19C4" w:rsidP="002D19C4">
            <w:pPr>
              <w:jc w:val="center"/>
              <w:rPr>
                <w:lang w:val="sl-SI"/>
              </w:rPr>
            </w:pPr>
          </w:p>
        </w:tc>
        <w:tc>
          <w:tcPr>
            <w:tcW w:w="1870" w:type="dxa"/>
          </w:tcPr>
          <w:p w14:paraId="37A8EA91"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663B90BF"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162CD897"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517DCD3B"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r w:rsidR="00252392" w:rsidRPr="00170FD5" w14:paraId="278C4675" w14:textId="77777777" w:rsidTr="00252392">
        <w:trPr>
          <w:trHeight w:val="960"/>
        </w:trPr>
        <w:tc>
          <w:tcPr>
            <w:cnfStyle w:val="001000000000" w:firstRow="0" w:lastRow="0" w:firstColumn="1" w:lastColumn="0" w:oddVBand="0" w:evenVBand="0" w:oddHBand="0" w:evenHBand="0" w:firstRowFirstColumn="0" w:firstRowLastColumn="0" w:lastRowFirstColumn="0" w:lastRowLastColumn="0"/>
            <w:tcW w:w="1870" w:type="dxa"/>
          </w:tcPr>
          <w:p w14:paraId="792CB34C" w14:textId="77777777" w:rsidR="002D19C4" w:rsidRPr="00170FD5" w:rsidRDefault="002D19C4" w:rsidP="002D19C4">
            <w:pPr>
              <w:jc w:val="center"/>
              <w:rPr>
                <w:lang w:val="sl-SI"/>
              </w:rPr>
            </w:pPr>
          </w:p>
        </w:tc>
        <w:tc>
          <w:tcPr>
            <w:tcW w:w="1870" w:type="dxa"/>
          </w:tcPr>
          <w:p w14:paraId="42E763B2"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41E86B85"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0C71AE94"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00430E67"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4B77C375" w14:textId="77777777" w:rsidR="002D19C4" w:rsidRPr="00170FD5" w:rsidRDefault="002D19C4" w:rsidP="002D19C4">
      <w:pPr>
        <w:rPr>
          <w:sz w:val="4"/>
          <w:szCs w:val="4"/>
          <w:lang w:val="sl-SI"/>
        </w:rPr>
      </w:pPr>
      <w:bookmarkStart w:id="71" w:name="_Toc290361084"/>
      <w:bookmarkStart w:id="72" w:name="_Toc290361152"/>
      <w:bookmarkStart w:id="73" w:name="_Toc290361275"/>
      <w:bookmarkStart w:id="74" w:name="_Toc290361382"/>
      <w:bookmarkStart w:id="75" w:name="_Toc290885178"/>
      <w:bookmarkStart w:id="76" w:name="_Toc290885300"/>
      <w:bookmarkStart w:id="77" w:name="_Toc290886250"/>
      <w:bookmarkStart w:id="78" w:name="_Toc290887324"/>
      <w:bookmarkStart w:id="79" w:name="_Toc290887433"/>
      <w:bookmarkStart w:id="80" w:name="_Toc297628913"/>
      <w:bookmarkStart w:id="81" w:name="_Toc337131191"/>
      <w:bookmarkStart w:id="82" w:name="_Toc337131471"/>
      <w:bookmarkStart w:id="83" w:name="_Toc337633206"/>
      <w:bookmarkStart w:id="84" w:name="_Toc350867114"/>
      <w:bookmarkStart w:id="85" w:name="_Toc350867232"/>
      <w:bookmarkStart w:id="86" w:name="_Toc350867350"/>
      <w:bookmarkStart w:id="87" w:name="_Toc257882338"/>
      <w:bookmarkStart w:id="88" w:name="_Toc259533288"/>
      <w:bookmarkStart w:id="89" w:name="_Toc260661554"/>
      <w:bookmarkStart w:id="90" w:name="_Toc260661637"/>
      <w:bookmarkStart w:id="91" w:name="_Toc260661720"/>
      <w:bookmarkStart w:id="92" w:name="_Toc260661803"/>
      <w:bookmarkStart w:id="93" w:name="_Toc278796654"/>
      <w:bookmarkStart w:id="94" w:name="_Toc281221912"/>
      <w:bookmarkStart w:id="95" w:name="_Toc286928236"/>
      <w:bookmarkStart w:id="96" w:name="_Toc286928414"/>
      <w:bookmarkStart w:id="97" w:name="_Toc286928503"/>
      <w:bookmarkStart w:id="98" w:name="_Toc286990080"/>
      <w:bookmarkStart w:id="99" w:name="_Toc286990170"/>
      <w:bookmarkStart w:id="100" w:name="_Toc286990261"/>
      <w:bookmarkStart w:id="101" w:name="_Toc286990351"/>
      <w:bookmarkStart w:id="102" w:name="_Toc286990441"/>
      <w:bookmarkStart w:id="103" w:name="_Toc286990621"/>
      <w:bookmarkStart w:id="104" w:name="_Toc289012570"/>
      <w:bookmarkStart w:id="105" w:name="_Toc289012660"/>
      <w:bookmarkStart w:id="106" w:name="_Toc289012750"/>
      <w:bookmarkStart w:id="107" w:name="_Toc289012840"/>
      <w:bookmarkStart w:id="108" w:name="_Toc314578602"/>
      <w:bookmarkStart w:id="109" w:name="_Toc314579060"/>
      <w:bookmarkStart w:id="110" w:name="_Toc314579349"/>
      <w:bookmarkStart w:id="111" w:name="_Toc314638267"/>
      <w:bookmarkStart w:id="112" w:name="_Toc314638673"/>
      <w:bookmarkStart w:id="113" w:name="_Toc314638757"/>
      <w:bookmarkStart w:id="114" w:name="_Toc314650610"/>
      <w:bookmarkStart w:id="115" w:name="_Toc317171598"/>
      <w:bookmarkStart w:id="116" w:name="_Toc317175125"/>
      <w:bookmarkStart w:id="117" w:name="_Toc327347326"/>
      <w:bookmarkStart w:id="118" w:name="_Toc335394805"/>
      <w:bookmarkStart w:id="119" w:name="_Toc337027521"/>
      <w:bookmarkStart w:id="120" w:name="_Toc337029856"/>
    </w:p>
    <w:tbl>
      <w:tblPr>
        <w:tblStyle w:val="Tabelasvetlamrea1poudarek1"/>
        <w:tblW w:w="0" w:type="auto"/>
        <w:tblLook w:val="04A0" w:firstRow="1" w:lastRow="0" w:firstColumn="1" w:lastColumn="0" w:noHBand="0" w:noVBand="1"/>
      </w:tblPr>
      <w:tblGrid>
        <w:gridCol w:w="1696"/>
        <w:gridCol w:w="1701"/>
        <w:gridCol w:w="2552"/>
        <w:gridCol w:w="3401"/>
      </w:tblGrid>
      <w:tr w:rsidR="00252392" w:rsidRPr="00170FD5" w14:paraId="0005096B" w14:textId="77777777" w:rsidTr="00252392">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6" w:type="dxa"/>
          </w:tcPr>
          <w:p w14:paraId="4C923645" w14:textId="77777777" w:rsidR="002D19C4" w:rsidRPr="00170FD5" w:rsidRDefault="002D19C4" w:rsidP="002D19C4">
            <w:pPr>
              <w:jc w:val="center"/>
              <w:rPr>
                <w:b w:val="0"/>
                <w:lang w:val="sl-SI"/>
              </w:rPr>
            </w:pPr>
            <w:r w:rsidRPr="00170FD5">
              <w:rPr>
                <w:lang w:val="sl-SI"/>
              </w:rPr>
              <w:t>KRAJ</w:t>
            </w:r>
          </w:p>
        </w:tc>
        <w:tc>
          <w:tcPr>
            <w:tcW w:w="1701" w:type="dxa"/>
          </w:tcPr>
          <w:p w14:paraId="2038DBF2"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DATUM</w:t>
            </w:r>
          </w:p>
        </w:tc>
        <w:tc>
          <w:tcPr>
            <w:tcW w:w="2552" w:type="dxa"/>
          </w:tcPr>
          <w:p w14:paraId="405A9573"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 xml:space="preserve">IME IN PRIIMEK POOBLAŠČENE OSEBE </w:t>
            </w:r>
          </w:p>
        </w:tc>
        <w:tc>
          <w:tcPr>
            <w:tcW w:w="3401" w:type="dxa"/>
          </w:tcPr>
          <w:p w14:paraId="6E244201" w14:textId="77777777" w:rsidR="002D19C4" w:rsidRPr="00170FD5" w:rsidRDefault="002D19C4" w:rsidP="002D19C4">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PODPIS IN ŽIG</w:t>
            </w:r>
          </w:p>
        </w:tc>
      </w:tr>
      <w:tr w:rsidR="00252392" w:rsidRPr="00170FD5" w14:paraId="176202B6" w14:textId="77777777" w:rsidTr="00252392">
        <w:tc>
          <w:tcPr>
            <w:cnfStyle w:val="001000000000" w:firstRow="0" w:lastRow="0" w:firstColumn="1" w:lastColumn="0" w:oddVBand="0" w:evenVBand="0" w:oddHBand="0" w:evenHBand="0" w:firstRowFirstColumn="0" w:firstRowLastColumn="0" w:lastRowFirstColumn="0" w:lastRowLastColumn="0"/>
            <w:tcW w:w="1696" w:type="dxa"/>
          </w:tcPr>
          <w:p w14:paraId="5C46F475" w14:textId="77777777" w:rsidR="002D19C4" w:rsidRPr="00170FD5" w:rsidRDefault="002D19C4" w:rsidP="002D19C4">
            <w:pPr>
              <w:jc w:val="center"/>
              <w:rPr>
                <w:lang w:val="sl-SI"/>
              </w:rPr>
            </w:pPr>
          </w:p>
          <w:p w14:paraId="291D1B40" w14:textId="77777777" w:rsidR="002D19C4" w:rsidRPr="00170FD5" w:rsidRDefault="002D19C4" w:rsidP="002D19C4">
            <w:pPr>
              <w:jc w:val="center"/>
              <w:rPr>
                <w:lang w:val="sl-SI"/>
              </w:rPr>
            </w:pPr>
          </w:p>
          <w:p w14:paraId="5CAB396B" w14:textId="77777777" w:rsidR="002D19C4" w:rsidRPr="00170FD5" w:rsidRDefault="002D19C4" w:rsidP="002D19C4">
            <w:pPr>
              <w:jc w:val="center"/>
              <w:rPr>
                <w:lang w:val="sl-SI"/>
              </w:rPr>
            </w:pPr>
          </w:p>
        </w:tc>
        <w:tc>
          <w:tcPr>
            <w:tcW w:w="1701" w:type="dxa"/>
          </w:tcPr>
          <w:p w14:paraId="2FC6AF8A"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552" w:type="dxa"/>
          </w:tcPr>
          <w:p w14:paraId="744909A9"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3401" w:type="dxa"/>
          </w:tcPr>
          <w:p w14:paraId="31049201" w14:textId="77777777" w:rsidR="002D19C4" w:rsidRPr="00170FD5" w:rsidRDefault="002D19C4" w:rsidP="002D19C4">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260ECB7F" w14:textId="77777777" w:rsidR="002D19C4" w:rsidRPr="00170FD5" w:rsidRDefault="002D19C4" w:rsidP="002D19C4">
      <w:pPr>
        <w:jc w:val="center"/>
        <w:rPr>
          <w:b/>
          <w:bCs/>
          <w:lang w:val="sl-SI"/>
        </w:rPr>
      </w:pPr>
    </w:p>
    <w:p w14:paraId="20A196A3" w14:textId="77777777" w:rsidR="002D19C4" w:rsidRPr="00170FD5" w:rsidRDefault="002D19C4" w:rsidP="002D19C4">
      <w:pPr>
        <w:jc w:val="center"/>
        <w:rPr>
          <w:bCs/>
          <w:i/>
          <w:color w:val="E84C22" w:themeColor="accent1"/>
          <w:sz w:val="16"/>
          <w:szCs w:val="16"/>
          <w:lang w:val="sl-SI"/>
        </w:rPr>
      </w:pPr>
      <w:r w:rsidRPr="00170FD5">
        <w:rPr>
          <w:bCs/>
          <w:i/>
          <w:color w:val="E84C22" w:themeColor="accent1"/>
          <w:sz w:val="16"/>
          <w:szCs w:val="16"/>
          <w:lang w:val="sl-SI"/>
        </w:rPr>
        <w:t>V primeru, da ponudnik potrebuje več obrazcev, jih lahko razmnoži.</w:t>
      </w:r>
    </w:p>
    <w:p w14:paraId="721CBA56" w14:textId="77777777" w:rsidR="002D19C4" w:rsidRPr="00170FD5" w:rsidRDefault="002D19C4" w:rsidP="002D19C4">
      <w:pPr>
        <w:jc w:val="center"/>
        <w:rPr>
          <w:bCs/>
          <w:i/>
          <w:color w:val="E84C22" w:themeColor="accent1"/>
          <w:sz w:val="16"/>
          <w:szCs w:val="16"/>
          <w:lang w:val="sl-SI"/>
        </w:rPr>
      </w:pPr>
      <w:r w:rsidRPr="00170FD5">
        <w:rPr>
          <w:bCs/>
          <w:i/>
          <w:color w:val="E84C22" w:themeColor="accent1"/>
          <w:sz w:val="16"/>
          <w:szCs w:val="16"/>
          <w:lang w:val="sl-SI"/>
        </w:rPr>
        <w:t>Ponudnik mora k predmetnemu obrazcu za nominirana referenčna dela priložiti ustrezno potrjena referenčna potrdila.</w:t>
      </w:r>
      <w:r w:rsidRPr="00170FD5">
        <w:rPr>
          <w:lang w:val="sl-SI"/>
        </w:rPr>
        <w:br w:type="page"/>
      </w:r>
    </w:p>
    <w:p w14:paraId="4F33E54C" w14:textId="77777777" w:rsidR="005B200B" w:rsidRPr="00170FD5" w:rsidRDefault="005B200B" w:rsidP="005B200B">
      <w:pPr>
        <w:pStyle w:val="Naslov2"/>
        <w:numPr>
          <w:ilvl w:val="2"/>
          <w:numId w:val="1"/>
        </w:numPr>
        <w:rPr>
          <w:rFonts w:asciiTheme="minorHAnsi" w:hAnsiTheme="minorHAnsi"/>
          <w:lang w:val="sl-SI"/>
        </w:rPr>
      </w:pPr>
      <w:bookmarkStart w:id="121" w:name="_Toc482860140"/>
      <w:bookmarkStart w:id="122" w:name="_Toc48286014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170FD5">
        <w:rPr>
          <w:rFonts w:asciiTheme="minorHAnsi" w:hAnsiTheme="minorHAnsi"/>
          <w:lang w:val="sl-SI"/>
        </w:rPr>
        <w:lastRenderedPageBreak/>
        <w:t>REFERENČNO POTRDILO</w:t>
      </w:r>
      <w:bookmarkEnd w:id="121"/>
      <w:r w:rsidRPr="00170FD5">
        <w:rPr>
          <w:rFonts w:asciiTheme="minorHAnsi" w:hAnsiTheme="minorHAnsi"/>
          <w:lang w:val="sl-SI"/>
        </w:rPr>
        <w:t xml:space="preserve"> </w:t>
      </w:r>
    </w:p>
    <w:p w14:paraId="14F06C5A" w14:textId="77777777" w:rsidR="005B200B" w:rsidRPr="00170FD5" w:rsidRDefault="005B200B" w:rsidP="005B200B">
      <w:pPr>
        <w:rPr>
          <w:lang w:val="sl-SI"/>
        </w:rPr>
      </w:pPr>
    </w:p>
    <w:tbl>
      <w:tblPr>
        <w:tblStyle w:val="Tabelasvetlamrea1poudarek1"/>
        <w:tblW w:w="0" w:type="auto"/>
        <w:tblLook w:val="04A0" w:firstRow="1" w:lastRow="0" w:firstColumn="1" w:lastColumn="0" w:noHBand="0" w:noVBand="1"/>
      </w:tblPr>
      <w:tblGrid>
        <w:gridCol w:w="1870"/>
        <w:gridCol w:w="393"/>
        <w:gridCol w:w="1477"/>
        <w:gridCol w:w="1870"/>
        <w:gridCol w:w="1870"/>
        <w:gridCol w:w="1870"/>
      </w:tblGrid>
      <w:tr w:rsidR="005B200B" w:rsidRPr="00170FD5" w14:paraId="5F3F973A" w14:textId="77777777" w:rsidTr="00F116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66798711" w14:textId="77777777" w:rsidR="005B200B" w:rsidRPr="00170FD5" w:rsidRDefault="005B200B" w:rsidP="00F11677">
            <w:pPr>
              <w:jc w:val="center"/>
              <w:rPr>
                <w:b w:val="0"/>
                <w:bCs w:val="0"/>
                <w:lang w:val="sl-SI"/>
              </w:rPr>
            </w:pPr>
            <w:bookmarkStart w:id="123" w:name="_Toc255205887"/>
            <w:bookmarkStart w:id="124" w:name="_Toc256167195"/>
            <w:bookmarkStart w:id="125" w:name="_Toc256167425"/>
            <w:bookmarkStart w:id="126" w:name="_Toc257882334"/>
            <w:bookmarkStart w:id="127" w:name="_Toc259533283"/>
            <w:bookmarkStart w:id="128" w:name="_Toc260661551"/>
            <w:bookmarkStart w:id="129" w:name="_Toc260661634"/>
            <w:bookmarkStart w:id="130" w:name="_Toc260661717"/>
            <w:bookmarkStart w:id="131" w:name="_Toc260661800"/>
            <w:bookmarkStart w:id="132" w:name="_Toc278796651"/>
            <w:bookmarkStart w:id="133" w:name="_Toc281221908"/>
            <w:bookmarkStart w:id="134" w:name="_Toc286928229"/>
            <w:bookmarkStart w:id="135" w:name="_Toc286928407"/>
            <w:bookmarkStart w:id="136" w:name="_Toc286928496"/>
            <w:bookmarkStart w:id="137" w:name="_Toc286990073"/>
            <w:bookmarkStart w:id="138" w:name="_Toc286990163"/>
            <w:bookmarkStart w:id="139" w:name="_Toc286990254"/>
            <w:bookmarkStart w:id="140" w:name="_Toc286990344"/>
            <w:bookmarkStart w:id="141" w:name="_Toc286990434"/>
            <w:bookmarkStart w:id="142" w:name="_Toc286990614"/>
            <w:bookmarkStart w:id="143" w:name="_Toc289012563"/>
            <w:bookmarkStart w:id="144" w:name="_Toc289012653"/>
            <w:bookmarkStart w:id="145" w:name="_Toc289012743"/>
            <w:bookmarkStart w:id="146" w:name="_Toc289012833"/>
            <w:bookmarkStart w:id="147" w:name="_Toc314578598"/>
            <w:bookmarkStart w:id="148" w:name="_Toc314579056"/>
            <w:bookmarkStart w:id="149" w:name="_Toc314579345"/>
            <w:bookmarkStart w:id="150" w:name="_Toc314638263"/>
            <w:bookmarkStart w:id="151" w:name="_Toc314638669"/>
            <w:bookmarkStart w:id="152" w:name="_Toc314638753"/>
            <w:bookmarkStart w:id="153" w:name="_Toc314650606"/>
            <w:bookmarkStart w:id="154" w:name="_Toc317171591"/>
            <w:bookmarkStart w:id="155" w:name="_Toc317175118"/>
            <w:bookmarkStart w:id="156" w:name="_Toc327347321"/>
            <w:bookmarkStart w:id="157" w:name="_Toc335394801"/>
            <w:bookmarkStart w:id="158" w:name="_Toc345402552"/>
            <w:bookmarkStart w:id="159" w:name="_Toc345402636"/>
            <w:bookmarkStart w:id="160" w:name="_Toc349121157"/>
            <w:bookmarkStart w:id="161" w:name="_Toc350334362"/>
            <w:bookmarkStart w:id="162" w:name="_Toc350334443"/>
            <w:bookmarkStart w:id="163" w:name="_Toc351631708"/>
            <w:bookmarkStart w:id="164" w:name="_Toc351631788"/>
            <w:bookmarkStart w:id="165" w:name="_Toc351631868"/>
            <w:bookmarkStart w:id="166" w:name="_Toc351636441"/>
            <w:bookmarkStart w:id="167" w:name="_Toc351636522"/>
            <w:bookmarkStart w:id="168" w:name="_Toc362597579"/>
            <w:bookmarkStart w:id="169" w:name="_Toc362597949"/>
            <w:bookmarkStart w:id="170" w:name="_Toc362598022"/>
            <w:bookmarkStart w:id="171" w:name="_Toc362598095"/>
            <w:bookmarkStart w:id="172" w:name="_Toc362598168"/>
            <w:bookmarkStart w:id="173" w:name="_Toc362598241"/>
            <w:bookmarkStart w:id="174" w:name="_Toc362598824"/>
            <w:bookmarkStart w:id="175" w:name="_Toc362597580"/>
            <w:bookmarkStart w:id="176" w:name="_Toc362597950"/>
            <w:bookmarkStart w:id="177" w:name="_Toc362598023"/>
            <w:bookmarkStart w:id="178" w:name="_Toc362598096"/>
            <w:bookmarkStart w:id="179" w:name="_Toc362598169"/>
            <w:bookmarkStart w:id="180" w:name="_Toc362598242"/>
            <w:bookmarkStart w:id="181" w:name="_Toc362598578"/>
            <w:bookmarkStart w:id="182" w:name="_Toc362598825"/>
            <w:r w:rsidRPr="00170FD5">
              <w:rPr>
                <w:lang w:val="sl-SI"/>
              </w:rPr>
              <w:t>SPODAJ PODPISANI POTRJEVALEC REFERENCE (NAROČNIK)</w:t>
            </w:r>
          </w:p>
        </w:tc>
      </w:tr>
      <w:tr w:rsidR="005B200B" w:rsidRPr="00170FD5" w14:paraId="1F432069" w14:textId="77777777" w:rsidTr="00F11677">
        <w:trPr>
          <w:trHeight w:val="174"/>
        </w:trPr>
        <w:tc>
          <w:tcPr>
            <w:cnfStyle w:val="001000000000" w:firstRow="0" w:lastRow="0" w:firstColumn="1" w:lastColumn="0" w:oddVBand="0" w:evenVBand="0" w:oddHBand="0" w:evenHBand="0" w:firstRowFirstColumn="0" w:firstRowLastColumn="0" w:lastRowFirstColumn="0" w:lastRowLastColumn="0"/>
            <w:tcW w:w="1870" w:type="dxa"/>
          </w:tcPr>
          <w:p w14:paraId="2599762C" w14:textId="77777777" w:rsidR="005B200B" w:rsidRPr="00170FD5" w:rsidRDefault="005B200B" w:rsidP="00F11677">
            <w:pPr>
              <w:jc w:val="center"/>
              <w:rPr>
                <w:b w:val="0"/>
                <w:bCs w:val="0"/>
                <w:sz w:val="16"/>
                <w:szCs w:val="16"/>
                <w:lang w:val="sl-SI"/>
              </w:rPr>
            </w:pPr>
            <w:r w:rsidRPr="00170FD5">
              <w:rPr>
                <w:sz w:val="16"/>
                <w:szCs w:val="16"/>
                <w:lang w:val="sl-SI"/>
              </w:rPr>
              <w:t>NAZIV</w:t>
            </w:r>
          </w:p>
        </w:tc>
        <w:tc>
          <w:tcPr>
            <w:tcW w:w="1870" w:type="dxa"/>
            <w:gridSpan w:val="2"/>
          </w:tcPr>
          <w:p w14:paraId="0B573142"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bCs/>
                <w:sz w:val="16"/>
                <w:szCs w:val="16"/>
                <w:lang w:val="sl-SI"/>
              </w:rPr>
            </w:pPr>
            <w:r w:rsidRPr="00170FD5">
              <w:rPr>
                <w:b/>
                <w:bCs/>
                <w:sz w:val="16"/>
                <w:szCs w:val="16"/>
                <w:lang w:val="sl-SI"/>
              </w:rPr>
              <w:t>NASLOV</w:t>
            </w:r>
          </w:p>
        </w:tc>
        <w:tc>
          <w:tcPr>
            <w:tcW w:w="1870" w:type="dxa"/>
          </w:tcPr>
          <w:p w14:paraId="2B095817"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bCs/>
                <w:sz w:val="16"/>
                <w:szCs w:val="16"/>
                <w:lang w:val="sl-SI"/>
              </w:rPr>
            </w:pPr>
            <w:r w:rsidRPr="00170FD5">
              <w:rPr>
                <w:b/>
                <w:bCs/>
                <w:sz w:val="16"/>
                <w:szCs w:val="16"/>
                <w:lang w:val="sl-SI"/>
              </w:rPr>
              <w:t>KONTAKTNA OSEBA</w:t>
            </w:r>
          </w:p>
        </w:tc>
        <w:tc>
          <w:tcPr>
            <w:tcW w:w="1870" w:type="dxa"/>
          </w:tcPr>
          <w:p w14:paraId="20853D27"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bCs/>
                <w:sz w:val="16"/>
                <w:szCs w:val="16"/>
                <w:lang w:val="sl-SI"/>
              </w:rPr>
            </w:pPr>
            <w:r w:rsidRPr="00170FD5">
              <w:rPr>
                <w:b/>
                <w:bCs/>
                <w:sz w:val="16"/>
                <w:szCs w:val="16"/>
                <w:lang w:val="sl-SI"/>
              </w:rPr>
              <w:t>TELEFON</w:t>
            </w:r>
          </w:p>
        </w:tc>
        <w:tc>
          <w:tcPr>
            <w:tcW w:w="1870" w:type="dxa"/>
          </w:tcPr>
          <w:p w14:paraId="3287CFFE"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bCs/>
                <w:sz w:val="16"/>
                <w:szCs w:val="16"/>
                <w:lang w:val="sl-SI"/>
              </w:rPr>
            </w:pPr>
            <w:r w:rsidRPr="00170FD5">
              <w:rPr>
                <w:b/>
                <w:bCs/>
                <w:sz w:val="16"/>
                <w:szCs w:val="16"/>
                <w:lang w:val="sl-SI"/>
              </w:rPr>
              <w:t>E-MAIL</w:t>
            </w:r>
          </w:p>
        </w:tc>
      </w:tr>
      <w:tr w:rsidR="005B200B" w:rsidRPr="00170FD5" w14:paraId="7B07A8E8" w14:textId="77777777" w:rsidTr="00F11677">
        <w:trPr>
          <w:trHeight w:val="112"/>
        </w:trPr>
        <w:tc>
          <w:tcPr>
            <w:cnfStyle w:val="001000000000" w:firstRow="0" w:lastRow="0" w:firstColumn="1" w:lastColumn="0" w:oddVBand="0" w:evenVBand="0" w:oddHBand="0" w:evenHBand="0" w:firstRowFirstColumn="0" w:firstRowLastColumn="0" w:lastRowFirstColumn="0" w:lastRowLastColumn="0"/>
            <w:tcW w:w="1870" w:type="dxa"/>
          </w:tcPr>
          <w:p w14:paraId="6D3F2D84" w14:textId="77777777" w:rsidR="005B200B" w:rsidRPr="00170FD5" w:rsidRDefault="005B200B" w:rsidP="00F11677">
            <w:pPr>
              <w:rPr>
                <w:b w:val="0"/>
                <w:bCs w:val="0"/>
                <w:lang w:val="sl-SI"/>
              </w:rPr>
            </w:pPr>
          </w:p>
          <w:p w14:paraId="2BC204D6" w14:textId="77777777" w:rsidR="005B200B" w:rsidRPr="00170FD5" w:rsidRDefault="005B200B" w:rsidP="00F11677">
            <w:pPr>
              <w:rPr>
                <w:b w:val="0"/>
                <w:bCs w:val="0"/>
                <w:lang w:val="sl-SI"/>
              </w:rPr>
            </w:pPr>
          </w:p>
          <w:p w14:paraId="4D403E2A" w14:textId="77777777" w:rsidR="005B200B" w:rsidRPr="00170FD5" w:rsidRDefault="005B200B" w:rsidP="00F11677">
            <w:pPr>
              <w:rPr>
                <w:b w:val="0"/>
                <w:bCs w:val="0"/>
                <w:lang w:val="sl-SI"/>
              </w:rPr>
            </w:pPr>
          </w:p>
          <w:p w14:paraId="349DA27B" w14:textId="77777777" w:rsidR="005B200B" w:rsidRPr="00170FD5" w:rsidRDefault="005B200B" w:rsidP="00F11677">
            <w:pPr>
              <w:rPr>
                <w:b w:val="0"/>
                <w:bCs w:val="0"/>
                <w:lang w:val="sl-SI"/>
              </w:rPr>
            </w:pPr>
          </w:p>
        </w:tc>
        <w:tc>
          <w:tcPr>
            <w:tcW w:w="1870" w:type="dxa"/>
            <w:gridSpan w:val="2"/>
          </w:tcPr>
          <w:p w14:paraId="1E6F1EA1"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c>
          <w:tcPr>
            <w:tcW w:w="1870" w:type="dxa"/>
          </w:tcPr>
          <w:p w14:paraId="27F6C714"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c>
          <w:tcPr>
            <w:tcW w:w="1870" w:type="dxa"/>
          </w:tcPr>
          <w:p w14:paraId="414013C5"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c>
          <w:tcPr>
            <w:tcW w:w="1870" w:type="dxa"/>
          </w:tcPr>
          <w:p w14:paraId="52434DAC"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7B5790DC" w14:textId="77777777" w:rsidTr="00F11677">
        <w:tc>
          <w:tcPr>
            <w:cnfStyle w:val="001000000000" w:firstRow="0" w:lastRow="0" w:firstColumn="1" w:lastColumn="0" w:oddVBand="0" w:evenVBand="0" w:oddHBand="0" w:evenHBand="0" w:firstRowFirstColumn="0" w:firstRowLastColumn="0" w:lastRowFirstColumn="0" w:lastRowLastColumn="0"/>
            <w:tcW w:w="9350" w:type="dxa"/>
            <w:gridSpan w:val="6"/>
          </w:tcPr>
          <w:p w14:paraId="6FE7BBEC" w14:textId="77777777" w:rsidR="005B200B" w:rsidRPr="00170FD5" w:rsidRDefault="005B200B" w:rsidP="00F11677">
            <w:pPr>
              <w:jc w:val="center"/>
              <w:rPr>
                <w:b w:val="0"/>
                <w:bCs w:val="0"/>
                <w:lang w:val="sl-SI"/>
              </w:rPr>
            </w:pPr>
          </w:p>
          <w:p w14:paraId="28213F74" w14:textId="77777777" w:rsidR="005B200B" w:rsidRPr="00170FD5" w:rsidRDefault="005B200B" w:rsidP="00F11677">
            <w:pPr>
              <w:jc w:val="center"/>
              <w:rPr>
                <w:b w:val="0"/>
                <w:bCs w:val="0"/>
                <w:lang w:val="sl-SI"/>
              </w:rPr>
            </w:pPr>
            <w:r w:rsidRPr="00170FD5">
              <w:rPr>
                <w:lang w:val="sl-SI"/>
              </w:rPr>
              <w:t>POTRJUJEM, DA JE</w:t>
            </w:r>
          </w:p>
          <w:p w14:paraId="1E8BFC37" w14:textId="77777777" w:rsidR="005B200B" w:rsidRPr="00170FD5" w:rsidRDefault="005B200B" w:rsidP="00F11677">
            <w:pPr>
              <w:jc w:val="center"/>
              <w:rPr>
                <w:b w:val="0"/>
                <w:bCs w:val="0"/>
                <w:lang w:val="sl-SI"/>
              </w:rPr>
            </w:pPr>
          </w:p>
        </w:tc>
      </w:tr>
      <w:tr w:rsidR="005B200B" w:rsidRPr="00170FD5" w14:paraId="0AC5074C" w14:textId="77777777" w:rsidTr="00F11677">
        <w:trPr>
          <w:trHeight w:val="748"/>
        </w:trPr>
        <w:tc>
          <w:tcPr>
            <w:cnfStyle w:val="001000000000" w:firstRow="0" w:lastRow="0" w:firstColumn="1" w:lastColumn="0" w:oddVBand="0" w:evenVBand="0" w:oddHBand="0" w:evenHBand="0" w:firstRowFirstColumn="0" w:firstRowLastColumn="0" w:lastRowFirstColumn="0" w:lastRowLastColumn="0"/>
            <w:tcW w:w="2263" w:type="dxa"/>
            <w:gridSpan w:val="2"/>
          </w:tcPr>
          <w:p w14:paraId="695D41AE" w14:textId="77777777" w:rsidR="005B200B" w:rsidRPr="00170FD5" w:rsidRDefault="005B200B" w:rsidP="00F11677">
            <w:pPr>
              <w:rPr>
                <w:b w:val="0"/>
                <w:bCs w:val="0"/>
                <w:lang w:val="sl-SI"/>
              </w:rPr>
            </w:pPr>
            <w:r w:rsidRPr="00170FD5">
              <w:rPr>
                <w:lang w:val="sl-SI"/>
              </w:rPr>
              <w:t>NOSILEC REFERENCE</w:t>
            </w:r>
          </w:p>
        </w:tc>
        <w:tc>
          <w:tcPr>
            <w:tcW w:w="7087" w:type="dxa"/>
            <w:gridSpan w:val="4"/>
          </w:tcPr>
          <w:p w14:paraId="39AD907F"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528D1B46"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0A5C1CAE"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673980" w14:paraId="758A9ADB" w14:textId="77777777" w:rsidTr="00F11677">
        <w:tc>
          <w:tcPr>
            <w:cnfStyle w:val="001000000000" w:firstRow="0" w:lastRow="0" w:firstColumn="1" w:lastColumn="0" w:oddVBand="0" w:evenVBand="0" w:oddHBand="0" w:evenHBand="0" w:firstRowFirstColumn="0" w:firstRowLastColumn="0" w:lastRowFirstColumn="0" w:lastRowLastColumn="0"/>
            <w:tcW w:w="9350" w:type="dxa"/>
            <w:gridSpan w:val="6"/>
          </w:tcPr>
          <w:p w14:paraId="43B5980B" w14:textId="77777777" w:rsidR="005B200B" w:rsidRPr="00170FD5" w:rsidRDefault="005B200B" w:rsidP="00F11677">
            <w:pPr>
              <w:jc w:val="center"/>
              <w:rPr>
                <w:b w:val="0"/>
                <w:bCs w:val="0"/>
                <w:lang w:val="sl-SI"/>
              </w:rPr>
            </w:pPr>
          </w:p>
          <w:p w14:paraId="2896C8FF" w14:textId="77777777" w:rsidR="005B200B" w:rsidRPr="00170FD5" w:rsidRDefault="005B200B" w:rsidP="00F11677">
            <w:pPr>
              <w:jc w:val="center"/>
              <w:rPr>
                <w:b w:val="0"/>
                <w:bCs w:val="0"/>
                <w:lang w:val="sl-SI"/>
              </w:rPr>
            </w:pPr>
            <w:r w:rsidRPr="00170FD5">
              <w:rPr>
                <w:lang w:val="sl-SI"/>
              </w:rPr>
              <w:t>USPEŠNO (v dogovorjeni kvaliteti, količini in predvidenem roku, v skladu z dogovorjenimi postopki in standardi) OPRAVIL DELA NA PROJEKTU</w:t>
            </w:r>
          </w:p>
          <w:p w14:paraId="3BA9A0CD" w14:textId="77777777" w:rsidR="005B200B" w:rsidRPr="00170FD5" w:rsidRDefault="005B200B" w:rsidP="00F11677">
            <w:pPr>
              <w:rPr>
                <w:b w:val="0"/>
                <w:bCs w:val="0"/>
                <w:lang w:val="sl-SI"/>
              </w:rPr>
            </w:pPr>
          </w:p>
        </w:tc>
      </w:tr>
      <w:tr w:rsidR="005B200B" w:rsidRPr="00170FD5" w14:paraId="45115915"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6163C136" w14:textId="77777777" w:rsidR="005B200B" w:rsidRPr="00170FD5" w:rsidRDefault="005B200B" w:rsidP="00F11677">
            <w:pPr>
              <w:rPr>
                <w:b w:val="0"/>
                <w:bCs w:val="0"/>
                <w:lang w:val="sl-SI"/>
              </w:rPr>
            </w:pPr>
            <w:r w:rsidRPr="00170FD5">
              <w:rPr>
                <w:lang w:val="sl-SI"/>
              </w:rPr>
              <w:t>NAZIV PROJEKTA</w:t>
            </w:r>
          </w:p>
        </w:tc>
        <w:tc>
          <w:tcPr>
            <w:tcW w:w="7087" w:type="dxa"/>
            <w:gridSpan w:val="4"/>
          </w:tcPr>
          <w:p w14:paraId="4AF825FC"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2CD60792"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29ED2968"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0A5A4B8F"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5F8D73C0"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459353F2" w14:textId="77777777" w:rsidR="005B200B" w:rsidRPr="00170FD5" w:rsidRDefault="005B200B" w:rsidP="00F11677">
            <w:pPr>
              <w:rPr>
                <w:b w:val="0"/>
                <w:bCs w:val="0"/>
                <w:lang w:val="sl-SI"/>
              </w:rPr>
            </w:pPr>
            <w:r w:rsidRPr="00170FD5">
              <w:rPr>
                <w:lang w:val="sl-SI"/>
              </w:rPr>
              <w:t>PREDMET  PROJEKTA</w:t>
            </w:r>
          </w:p>
        </w:tc>
        <w:tc>
          <w:tcPr>
            <w:tcW w:w="7087" w:type="dxa"/>
            <w:gridSpan w:val="4"/>
          </w:tcPr>
          <w:p w14:paraId="4008322C"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157991DC"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73DD7086"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1132A916"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595B3BF1"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509E86E2" w14:textId="77777777" w:rsidR="005B200B" w:rsidRPr="00170FD5" w:rsidRDefault="005B200B" w:rsidP="00F11677">
            <w:pPr>
              <w:rPr>
                <w:b w:val="0"/>
                <w:bCs w:val="0"/>
                <w:lang w:val="sl-SI"/>
              </w:rPr>
            </w:pPr>
            <w:r w:rsidRPr="00170FD5">
              <w:rPr>
                <w:lang w:val="sl-SI"/>
              </w:rPr>
              <w:t>ŠT. UPORABNEGA DOVOLJENJA:</w:t>
            </w:r>
          </w:p>
        </w:tc>
        <w:tc>
          <w:tcPr>
            <w:tcW w:w="7087" w:type="dxa"/>
            <w:gridSpan w:val="4"/>
          </w:tcPr>
          <w:p w14:paraId="6CA968C9"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3A25DB4F"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702A554E"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1C176904" w14:textId="77777777" w:rsidR="005B200B" w:rsidRPr="00170FD5" w:rsidRDefault="005B200B" w:rsidP="00F11677">
            <w:pPr>
              <w:rPr>
                <w:b w:val="0"/>
                <w:bCs w:val="0"/>
                <w:lang w:val="sl-SI"/>
              </w:rPr>
            </w:pPr>
            <w:r w:rsidRPr="00170FD5">
              <w:rPr>
                <w:lang w:val="sl-SI"/>
              </w:rPr>
              <w:t>VRSTA DEL</w:t>
            </w:r>
          </w:p>
        </w:tc>
        <w:tc>
          <w:tcPr>
            <w:tcW w:w="7087" w:type="dxa"/>
            <w:gridSpan w:val="4"/>
          </w:tcPr>
          <w:p w14:paraId="49247779"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17083F91"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327B52A7"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401E9441"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10E2A9E9"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23178D6B" w14:textId="77777777" w:rsidR="005B200B" w:rsidRPr="00170FD5" w:rsidRDefault="005B200B" w:rsidP="00F11677">
            <w:pPr>
              <w:rPr>
                <w:b w:val="0"/>
                <w:bCs w:val="0"/>
                <w:lang w:val="sl-SI"/>
              </w:rPr>
            </w:pPr>
            <w:r w:rsidRPr="00170FD5">
              <w:rPr>
                <w:lang w:val="sl-SI"/>
              </w:rPr>
              <w:t>VREDNOST DEL</w:t>
            </w:r>
          </w:p>
          <w:p w14:paraId="599913EB" w14:textId="77777777" w:rsidR="005B200B" w:rsidRPr="00170FD5" w:rsidRDefault="005B200B" w:rsidP="00F11677">
            <w:pPr>
              <w:rPr>
                <w:b w:val="0"/>
                <w:bCs w:val="0"/>
                <w:lang w:val="sl-SI"/>
              </w:rPr>
            </w:pPr>
            <w:r w:rsidRPr="00170FD5">
              <w:rPr>
                <w:lang w:val="sl-SI"/>
              </w:rPr>
              <w:t>(brez DDV)</w:t>
            </w:r>
          </w:p>
        </w:tc>
        <w:tc>
          <w:tcPr>
            <w:tcW w:w="7087" w:type="dxa"/>
            <w:gridSpan w:val="4"/>
          </w:tcPr>
          <w:p w14:paraId="609DF43D"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26AFA825"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3BD26111"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445BDB2D"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629D163A" w14:textId="77777777" w:rsidR="005B200B" w:rsidRPr="00170FD5" w:rsidRDefault="005B200B" w:rsidP="00F11677">
            <w:pPr>
              <w:rPr>
                <w:b w:val="0"/>
                <w:bCs w:val="0"/>
                <w:lang w:val="sl-SI"/>
              </w:rPr>
            </w:pPr>
            <w:r w:rsidRPr="00170FD5">
              <w:rPr>
                <w:lang w:val="sl-SI"/>
              </w:rPr>
              <w:t>ČAS IZVEDBE DEL</w:t>
            </w:r>
          </w:p>
        </w:tc>
        <w:tc>
          <w:tcPr>
            <w:tcW w:w="7087" w:type="dxa"/>
            <w:gridSpan w:val="4"/>
          </w:tcPr>
          <w:p w14:paraId="3F6A8CF5"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75AE5D54"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3D3F66E9"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6F8F32F2"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12F421B8" w14:textId="77777777" w:rsidR="005B200B" w:rsidRPr="00170FD5" w:rsidRDefault="005B200B" w:rsidP="00F11677">
            <w:pPr>
              <w:rPr>
                <w:b w:val="0"/>
                <w:bCs w:val="0"/>
                <w:lang w:val="sl-SI"/>
              </w:rPr>
            </w:pPr>
            <w:r w:rsidRPr="00170FD5">
              <w:rPr>
                <w:lang w:val="sl-SI"/>
              </w:rPr>
              <w:t>KLASIFIKACIJA OBJEKTA (CC-SI)</w:t>
            </w:r>
          </w:p>
        </w:tc>
        <w:tc>
          <w:tcPr>
            <w:tcW w:w="7087" w:type="dxa"/>
            <w:gridSpan w:val="4"/>
          </w:tcPr>
          <w:p w14:paraId="3ABE578D"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33318F8B"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0F5CA0BD"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tbl>
    <w:p w14:paraId="63A26845" w14:textId="77777777" w:rsidR="005B200B" w:rsidRPr="00170FD5" w:rsidRDefault="005B200B" w:rsidP="005B200B">
      <w:pPr>
        <w:rPr>
          <w:b/>
          <w:bCs/>
          <w:lang w:val="sl-SI"/>
        </w:rPr>
      </w:pPr>
    </w:p>
    <w:tbl>
      <w:tblPr>
        <w:tblStyle w:val="Tabelasvetlamrea1poudarek1"/>
        <w:tblW w:w="0" w:type="auto"/>
        <w:tblLook w:val="04A0" w:firstRow="1" w:lastRow="0" w:firstColumn="1" w:lastColumn="0" w:noHBand="0" w:noVBand="1"/>
      </w:tblPr>
      <w:tblGrid>
        <w:gridCol w:w="1696"/>
        <w:gridCol w:w="1701"/>
        <w:gridCol w:w="2552"/>
        <w:gridCol w:w="3401"/>
      </w:tblGrid>
      <w:tr w:rsidR="005B200B" w:rsidRPr="00170FD5" w14:paraId="45D1E01C" w14:textId="77777777" w:rsidTr="00F1167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6" w:type="dxa"/>
          </w:tcPr>
          <w:p w14:paraId="688710BB" w14:textId="77777777" w:rsidR="005B200B" w:rsidRPr="00170FD5" w:rsidRDefault="005B200B" w:rsidP="00F11677">
            <w:pPr>
              <w:jc w:val="center"/>
              <w:rPr>
                <w:b w:val="0"/>
                <w:lang w:val="sl-SI"/>
              </w:rPr>
            </w:pPr>
            <w:r w:rsidRPr="00170FD5">
              <w:rPr>
                <w:lang w:val="sl-SI"/>
              </w:rPr>
              <w:t>KRAJ</w:t>
            </w:r>
          </w:p>
        </w:tc>
        <w:tc>
          <w:tcPr>
            <w:tcW w:w="1701" w:type="dxa"/>
          </w:tcPr>
          <w:p w14:paraId="2099C4D4"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DATUM</w:t>
            </w:r>
          </w:p>
        </w:tc>
        <w:tc>
          <w:tcPr>
            <w:tcW w:w="2552" w:type="dxa"/>
          </w:tcPr>
          <w:p w14:paraId="4620CC43"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IME IN PRIIMEK POOBLAŠČENE OSEBE</w:t>
            </w:r>
          </w:p>
          <w:p w14:paraId="7348F89C"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 xml:space="preserve">NAROČNIKA </w:t>
            </w:r>
          </w:p>
        </w:tc>
        <w:tc>
          <w:tcPr>
            <w:tcW w:w="3401" w:type="dxa"/>
          </w:tcPr>
          <w:p w14:paraId="51766372"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PODPIS IN ŽIG</w:t>
            </w:r>
          </w:p>
        </w:tc>
      </w:tr>
      <w:tr w:rsidR="005B200B" w:rsidRPr="00170FD5" w14:paraId="00C069D9" w14:textId="77777777" w:rsidTr="00F11677">
        <w:tc>
          <w:tcPr>
            <w:cnfStyle w:val="001000000000" w:firstRow="0" w:lastRow="0" w:firstColumn="1" w:lastColumn="0" w:oddVBand="0" w:evenVBand="0" w:oddHBand="0" w:evenHBand="0" w:firstRowFirstColumn="0" w:firstRowLastColumn="0" w:lastRowFirstColumn="0" w:lastRowLastColumn="0"/>
            <w:tcW w:w="1696" w:type="dxa"/>
          </w:tcPr>
          <w:p w14:paraId="1F8F67E4" w14:textId="77777777" w:rsidR="005B200B" w:rsidRPr="00170FD5" w:rsidRDefault="005B200B" w:rsidP="00F11677">
            <w:pPr>
              <w:jc w:val="center"/>
              <w:rPr>
                <w:lang w:val="sl-SI"/>
              </w:rPr>
            </w:pPr>
          </w:p>
          <w:p w14:paraId="5B9167E0" w14:textId="77777777" w:rsidR="005B200B" w:rsidRPr="00170FD5" w:rsidRDefault="005B200B" w:rsidP="00F11677">
            <w:pPr>
              <w:jc w:val="center"/>
              <w:rPr>
                <w:lang w:val="sl-SI"/>
              </w:rPr>
            </w:pPr>
          </w:p>
          <w:p w14:paraId="744AD23D" w14:textId="77777777" w:rsidR="005B200B" w:rsidRPr="00170FD5" w:rsidRDefault="005B200B" w:rsidP="00F11677">
            <w:pPr>
              <w:jc w:val="center"/>
              <w:rPr>
                <w:lang w:val="sl-SI"/>
              </w:rPr>
            </w:pPr>
          </w:p>
          <w:p w14:paraId="75707481" w14:textId="77777777" w:rsidR="005B200B" w:rsidRPr="00170FD5" w:rsidRDefault="005B200B" w:rsidP="00F11677">
            <w:pPr>
              <w:jc w:val="center"/>
              <w:rPr>
                <w:lang w:val="sl-SI"/>
              </w:rPr>
            </w:pPr>
          </w:p>
        </w:tc>
        <w:tc>
          <w:tcPr>
            <w:tcW w:w="1701" w:type="dxa"/>
          </w:tcPr>
          <w:p w14:paraId="76326CED"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552" w:type="dxa"/>
          </w:tcPr>
          <w:p w14:paraId="0789A7E1"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3401" w:type="dxa"/>
          </w:tcPr>
          <w:p w14:paraId="46FA05E1"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70A96CE4" w14:textId="77777777" w:rsidR="005B200B" w:rsidRPr="00170FD5" w:rsidRDefault="005B200B" w:rsidP="005B200B">
      <w:pPr>
        <w:rPr>
          <w:b/>
          <w:bCs/>
          <w:lang w:val="sl-SI"/>
        </w:rPr>
      </w:pPr>
    </w:p>
    <w:p w14:paraId="2EC35679" w14:textId="77777777" w:rsidR="005B200B" w:rsidRPr="00170FD5" w:rsidRDefault="005B200B" w:rsidP="005B200B">
      <w:pPr>
        <w:pStyle w:val="Naslov2"/>
        <w:numPr>
          <w:ilvl w:val="1"/>
          <w:numId w:val="1"/>
        </w:numPr>
        <w:rPr>
          <w:rFonts w:asciiTheme="minorHAnsi" w:hAnsiTheme="minorHAnsi"/>
          <w:lang w:val="sl-SI"/>
        </w:rPr>
      </w:pPr>
      <w:bookmarkStart w:id="183" w:name="_Toc482860141"/>
      <w:r w:rsidRPr="00170FD5">
        <w:rPr>
          <w:rFonts w:asciiTheme="minorHAnsi" w:hAnsiTheme="minorHAnsi"/>
          <w:lang w:val="sl-SI"/>
        </w:rPr>
        <w:lastRenderedPageBreak/>
        <w:t>SEZNAM KADRA IN PODATKI O NJEGOVEM REFERENČNEM DELU</w:t>
      </w:r>
      <w:bookmarkEnd w:id="183"/>
    </w:p>
    <w:tbl>
      <w:tblPr>
        <w:tblStyle w:val="Tabelasvetlamrea1poudarek1"/>
        <w:tblW w:w="9581" w:type="dxa"/>
        <w:tblLook w:val="04A0" w:firstRow="1" w:lastRow="0" w:firstColumn="1" w:lastColumn="0" w:noHBand="0" w:noVBand="1"/>
      </w:tblPr>
      <w:tblGrid>
        <w:gridCol w:w="1696"/>
        <w:gridCol w:w="2127"/>
        <w:gridCol w:w="2099"/>
        <w:gridCol w:w="1789"/>
        <w:gridCol w:w="1870"/>
      </w:tblGrid>
      <w:tr w:rsidR="005B200B" w:rsidRPr="00170FD5" w14:paraId="3460F57C" w14:textId="77777777" w:rsidTr="00F116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6D937B3" w14:textId="77777777" w:rsidR="005B200B" w:rsidRPr="00170FD5" w:rsidRDefault="005B200B" w:rsidP="00F11677">
            <w:pPr>
              <w:rPr>
                <w:b w:val="0"/>
                <w:sz w:val="16"/>
                <w:szCs w:val="16"/>
                <w:lang w:val="sl-SI"/>
              </w:rPr>
            </w:pPr>
          </w:p>
        </w:tc>
        <w:tc>
          <w:tcPr>
            <w:tcW w:w="2127" w:type="dxa"/>
          </w:tcPr>
          <w:p w14:paraId="263A9C67"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sz w:val="16"/>
                <w:szCs w:val="16"/>
                <w:lang w:val="sl-SI"/>
              </w:rPr>
            </w:pPr>
            <w:r w:rsidRPr="00170FD5">
              <w:rPr>
                <w:sz w:val="16"/>
                <w:szCs w:val="16"/>
                <w:lang w:val="sl-SI"/>
              </w:rPr>
              <w:t>Ime in priimek</w:t>
            </w:r>
          </w:p>
        </w:tc>
        <w:tc>
          <w:tcPr>
            <w:tcW w:w="2099" w:type="dxa"/>
          </w:tcPr>
          <w:p w14:paraId="318EF51C"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sz w:val="16"/>
                <w:szCs w:val="16"/>
                <w:lang w:val="sl-SI"/>
              </w:rPr>
            </w:pPr>
            <w:r w:rsidRPr="00170FD5">
              <w:rPr>
                <w:sz w:val="16"/>
                <w:szCs w:val="16"/>
                <w:lang w:val="sl-SI"/>
              </w:rPr>
              <w:t>Izobrazba</w:t>
            </w:r>
          </w:p>
        </w:tc>
        <w:tc>
          <w:tcPr>
            <w:tcW w:w="1789" w:type="dxa"/>
          </w:tcPr>
          <w:p w14:paraId="545DF6E8"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sz w:val="16"/>
                <w:szCs w:val="16"/>
                <w:lang w:val="sl-SI"/>
              </w:rPr>
            </w:pPr>
            <w:r w:rsidRPr="00170FD5">
              <w:rPr>
                <w:sz w:val="16"/>
                <w:szCs w:val="16"/>
                <w:lang w:val="sl-SI"/>
              </w:rPr>
              <w:t>Delovna doba (v letih)</w:t>
            </w:r>
          </w:p>
        </w:tc>
        <w:tc>
          <w:tcPr>
            <w:tcW w:w="1870" w:type="dxa"/>
          </w:tcPr>
          <w:p w14:paraId="33D603EA"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sz w:val="16"/>
                <w:szCs w:val="16"/>
                <w:lang w:val="sl-SI"/>
              </w:rPr>
            </w:pPr>
            <w:r w:rsidRPr="00170FD5">
              <w:rPr>
                <w:sz w:val="16"/>
                <w:szCs w:val="16"/>
                <w:lang w:val="sl-SI"/>
              </w:rPr>
              <w:t>Strokovni izpit (št. potrdila)</w:t>
            </w:r>
          </w:p>
        </w:tc>
      </w:tr>
      <w:tr w:rsidR="005B200B" w:rsidRPr="00170FD5" w14:paraId="2829ACF4" w14:textId="77777777" w:rsidTr="00F11677">
        <w:trPr>
          <w:trHeight w:val="568"/>
        </w:trPr>
        <w:tc>
          <w:tcPr>
            <w:cnfStyle w:val="001000000000" w:firstRow="0" w:lastRow="0" w:firstColumn="1" w:lastColumn="0" w:oddVBand="0" w:evenVBand="0" w:oddHBand="0" w:evenHBand="0" w:firstRowFirstColumn="0" w:firstRowLastColumn="0" w:lastRowFirstColumn="0" w:lastRowLastColumn="0"/>
            <w:tcW w:w="1696" w:type="dxa"/>
          </w:tcPr>
          <w:p w14:paraId="06B668D9" w14:textId="77777777" w:rsidR="005B200B" w:rsidRPr="00170FD5" w:rsidRDefault="005B200B" w:rsidP="00F11677">
            <w:pPr>
              <w:jc w:val="center"/>
              <w:rPr>
                <w:lang w:val="sl-SI"/>
              </w:rPr>
            </w:pPr>
            <w:r>
              <w:rPr>
                <w:lang w:val="sl-SI"/>
              </w:rPr>
              <w:t>VODJA GRADNJE</w:t>
            </w:r>
            <w:r w:rsidRPr="00170FD5">
              <w:rPr>
                <w:lang w:val="sl-SI"/>
              </w:rPr>
              <w:t xml:space="preserve"> </w:t>
            </w:r>
          </w:p>
        </w:tc>
        <w:tc>
          <w:tcPr>
            <w:tcW w:w="2127" w:type="dxa"/>
          </w:tcPr>
          <w:p w14:paraId="1EE0F54C"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099" w:type="dxa"/>
          </w:tcPr>
          <w:p w14:paraId="372F1B62"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789" w:type="dxa"/>
          </w:tcPr>
          <w:p w14:paraId="253A4FFA"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491AE756"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sz w:val="14"/>
                <w:szCs w:val="12"/>
                <w:lang w:val="sl-SI"/>
              </w:rPr>
            </w:pPr>
          </w:p>
        </w:tc>
      </w:tr>
    </w:tbl>
    <w:p w14:paraId="61DCD6E5" w14:textId="77777777" w:rsidR="005B200B" w:rsidRPr="00170FD5" w:rsidRDefault="005B200B" w:rsidP="005B200B">
      <w:pPr>
        <w:rPr>
          <w:bCs/>
          <w:color w:val="E84C22" w:themeColor="accent1"/>
          <w:sz w:val="16"/>
          <w:szCs w:val="16"/>
          <w:lang w:val="sl-SI"/>
        </w:rPr>
      </w:pPr>
      <w:r w:rsidRPr="00170FD5">
        <w:rPr>
          <w:bCs/>
          <w:color w:val="E84C22" w:themeColor="accent1"/>
          <w:sz w:val="16"/>
          <w:szCs w:val="16"/>
          <w:lang w:val="sl-SI"/>
        </w:rPr>
        <w:t xml:space="preserve">Za tem obrazcem ponudnik priloži spodaj navedena dokazila za imenovanega </w:t>
      </w:r>
      <w:r>
        <w:rPr>
          <w:bCs/>
          <w:color w:val="E84C22" w:themeColor="accent1"/>
          <w:sz w:val="16"/>
          <w:szCs w:val="16"/>
          <w:lang w:val="sl-SI"/>
        </w:rPr>
        <w:t xml:space="preserve">vodje gradnje </w:t>
      </w:r>
      <w:r w:rsidRPr="00170FD5">
        <w:rPr>
          <w:bCs/>
          <w:color w:val="E84C22" w:themeColor="accent1"/>
          <w:sz w:val="16"/>
          <w:szCs w:val="16"/>
          <w:lang w:val="sl-SI"/>
        </w:rPr>
        <w:t>v tabeli:</w:t>
      </w:r>
    </w:p>
    <w:p w14:paraId="702CE941" w14:textId="77777777" w:rsidR="005B200B" w:rsidRPr="00170FD5" w:rsidRDefault="005B200B" w:rsidP="005B200B">
      <w:pPr>
        <w:pStyle w:val="Odstavekseznama"/>
        <w:numPr>
          <w:ilvl w:val="0"/>
          <w:numId w:val="45"/>
        </w:numPr>
        <w:rPr>
          <w:bCs/>
          <w:color w:val="E84C22" w:themeColor="accent1"/>
          <w:sz w:val="16"/>
          <w:szCs w:val="16"/>
          <w:lang w:val="sl-SI"/>
        </w:rPr>
      </w:pPr>
      <w:r w:rsidRPr="00170FD5">
        <w:rPr>
          <w:bCs/>
          <w:color w:val="E84C22" w:themeColor="accent1"/>
          <w:sz w:val="16"/>
          <w:szCs w:val="16"/>
          <w:lang w:val="sl-SI"/>
        </w:rPr>
        <w:t>potrdilo o izobrazbi;</w:t>
      </w:r>
    </w:p>
    <w:p w14:paraId="05FD4932" w14:textId="03C05BE7" w:rsidR="005B200B" w:rsidRPr="00170FD5" w:rsidRDefault="005B200B" w:rsidP="005B200B">
      <w:pPr>
        <w:pStyle w:val="Odstavekseznama"/>
        <w:numPr>
          <w:ilvl w:val="0"/>
          <w:numId w:val="45"/>
        </w:numPr>
        <w:rPr>
          <w:bCs/>
          <w:color w:val="E84C22" w:themeColor="accent1"/>
          <w:sz w:val="16"/>
          <w:szCs w:val="16"/>
          <w:lang w:val="sl-SI"/>
        </w:rPr>
      </w:pPr>
      <w:r w:rsidRPr="00170FD5">
        <w:rPr>
          <w:bCs/>
          <w:color w:val="E84C22" w:themeColor="accent1"/>
          <w:sz w:val="16"/>
          <w:szCs w:val="16"/>
          <w:lang w:val="sl-SI"/>
        </w:rPr>
        <w:t xml:space="preserve">potrdilo o vpisu </w:t>
      </w:r>
      <w:r w:rsidRPr="001F0E6F">
        <w:rPr>
          <w:bCs/>
          <w:color w:val="E84C22" w:themeColor="accent1"/>
          <w:sz w:val="16"/>
          <w:szCs w:val="16"/>
          <w:lang w:val="sl-SI"/>
        </w:rPr>
        <w:t xml:space="preserve">v </w:t>
      </w:r>
      <w:proofErr w:type="spellStart"/>
      <w:r>
        <w:rPr>
          <w:bCs/>
          <w:color w:val="E84C22" w:themeColor="accent1"/>
          <w:sz w:val="16"/>
          <w:szCs w:val="16"/>
          <w:lang w:val="sl-SI"/>
        </w:rPr>
        <w:t>relevaten</w:t>
      </w:r>
      <w:proofErr w:type="spellEnd"/>
      <w:r>
        <w:rPr>
          <w:bCs/>
          <w:color w:val="E84C22" w:themeColor="accent1"/>
          <w:sz w:val="16"/>
          <w:szCs w:val="16"/>
          <w:lang w:val="sl-SI"/>
        </w:rPr>
        <w:t xml:space="preserve"> imenik</w:t>
      </w:r>
      <w:r w:rsidRPr="001F0E6F">
        <w:rPr>
          <w:bCs/>
          <w:color w:val="E84C22" w:themeColor="accent1"/>
          <w:sz w:val="16"/>
          <w:szCs w:val="16"/>
          <w:lang w:val="sl-SI"/>
        </w:rPr>
        <w:t xml:space="preserve"> </w:t>
      </w:r>
      <w:r w:rsidRPr="00170FD5">
        <w:rPr>
          <w:bCs/>
          <w:color w:val="E84C22" w:themeColor="accent1"/>
          <w:sz w:val="16"/>
          <w:szCs w:val="16"/>
          <w:lang w:val="sl-SI"/>
        </w:rPr>
        <w:t xml:space="preserve">oz. listino iz katere je razvidno, da izpolnjuje </w:t>
      </w:r>
      <w:r>
        <w:rPr>
          <w:bCs/>
          <w:color w:val="E84C22" w:themeColor="accent1"/>
          <w:sz w:val="16"/>
          <w:szCs w:val="16"/>
          <w:lang w:val="sl-SI"/>
        </w:rPr>
        <w:t>zakonske pogoje za vodjo gradnje</w:t>
      </w:r>
      <w:r w:rsidRPr="00170FD5">
        <w:rPr>
          <w:bCs/>
          <w:color w:val="E84C22" w:themeColor="accent1"/>
          <w:sz w:val="16"/>
          <w:szCs w:val="16"/>
          <w:lang w:val="sl-SI"/>
        </w:rPr>
        <w:t>;</w:t>
      </w:r>
    </w:p>
    <w:p w14:paraId="60EDA9E6" w14:textId="77777777" w:rsidR="005B200B" w:rsidRPr="00170FD5" w:rsidRDefault="005B200B" w:rsidP="005B200B">
      <w:pPr>
        <w:pStyle w:val="Odstavekseznama"/>
        <w:numPr>
          <w:ilvl w:val="0"/>
          <w:numId w:val="45"/>
        </w:numPr>
        <w:rPr>
          <w:bCs/>
          <w:color w:val="E84C22" w:themeColor="accent1"/>
          <w:sz w:val="16"/>
          <w:szCs w:val="16"/>
          <w:lang w:val="sl-SI"/>
        </w:rPr>
      </w:pPr>
      <w:r w:rsidRPr="00170FD5">
        <w:rPr>
          <w:bCs/>
          <w:color w:val="E84C22" w:themeColor="accent1"/>
          <w:sz w:val="16"/>
          <w:szCs w:val="16"/>
          <w:lang w:val="sl-SI"/>
        </w:rPr>
        <w:t>vsaj dve pisni in potrjeni referenci iz zahtevanega področja in ustrezni višini v zadnjih osmih letih</w:t>
      </w:r>
    </w:p>
    <w:tbl>
      <w:tblPr>
        <w:tblStyle w:val="Tabelasvetlamrea1poudarek1"/>
        <w:tblW w:w="0" w:type="auto"/>
        <w:tblLook w:val="04A0" w:firstRow="1" w:lastRow="0" w:firstColumn="1" w:lastColumn="0" w:noHBand="0" w:noVBand="1"/>
      </w:tblPr>
      <w:tblGrid>
        <w:gridCol w:w="1870"/>
        <w:gridCol w:w="1870"/>
        <w:gridCol w:w="1870"/>
        <w:gridCol w:w="1870"/>
        <w:gridCol w:w="1870"/>
      </w:tblGrid>
      <w:tr w:rsidR="005B200B" w:rsidRPr="00673980" w14:paraId="2DE9B63A" w14:textId="77777777" w:rsidTr="00F116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189BD93D" w14:textId="77777777" w:rsidR="005B200B" w:rsidRPr="00170FD5" w:rsidRDefault="005B200B" w:rsidP="00F11677">
            <w:pPr>
              <w:jc w:val="center"/>
              <w:rPr>
                <w:b w:val="0"/>
                <w:lang w:val="sl-SI"/>
              </w:rPr>
            </w:pPr>
            <w:r w:rsidRPr="00170FD5">
              <w:rPr>
                <w:lang w:val="sl-SI"/>
              </w:rPr>
              <w:t xml:space="preserve">PODATKI O NOMINIRANIH REFERENČNIH DELIH ZA </w:t>
            </w:r>
            <w:r>
              <w:rPr>
                <w:lang w:val="sl-SI"/>
              </w:rPr>
              <w:t>VODJO GRADNJE</w:t>
            </w:r>
          </w:p>
        </w:tc>
      </w:tr>
      <w:tr w:rsidR="005B200B" w:rsidRPr="00170FD5" w14:paraId="2644B824" w14:textId="77777777" w:rsidTr="00F11677">
        <w:tc>
          <w:tcPr>
            <w:cnfStyle w:val="001000000000" w:firstRow="0" w:lastRow="0" w:firstColumn="1" w:lastColumn="0" w:oddVBand="0" w:evenVBand="0" w:oddHBand="0" w:evenHBand="0" w:firstRowFirstColumn="0" w:firstRowLastColumn="0" w:lastRowFirstColumn="0" w:lastRowLastColumn="0"/>
            <w:tcW w:w="1870" w:type="dxa"/>
          </w:tcPr>
          <w:p w14:paraId="7A00AA54" w14:textId="77777777" w:rsidR="005B200B" w:rsidRPr="00170FD5" w:rsidRDefault="005B200B" w:rsidP="00F11677">
            <w:pPr>
              <w:jc w:val="center"/>
              <w:rPr>
                <w:b w:val="0"/>
                <w:sz w:val="16"/>
                <w:szCs w:val="16"/>
                <w:lang w:val="sl-SI"/>
              </w:rPr>
            </w:pPr>
            <w:r w:rsidRPr="00170FD5">
              <w:rPr>
                <w:sz w:val="16"/>
                <w:szCs w:val="16"/>
                <w:lang w:val="sl-SI"/>
              </w:rPr>
              <w:t>NAZIV</w:t>
            </w:r>
          </w:p>
        </w:tc>
        <w:tc>
          <w:tcPr>
            <w:tcW w:w="1870" w:type="dxa"/>
          </w:tcPr>
          <w:p w14:paraId="069361DD"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NAROČNIK</w:t>
            </w:r>
          </w:p>
        </w:tc>
        <w:tc>
          <w:tcPr>
            <w:tcW w:w="1870" w:type="dxa"/>
          </w:tcPr>
          <w:p w14:paraId="5F1E0CD0"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PREDMET</w:t>
            </w:r>
          </w:p>
        </w:tc>
        <w:tc>
          <w:tcPr>
            <w:tcW w:w="1870" w:type="dxa"/>
          </w:tcPr>
          <w:p w14:paraId="1EDE63E0"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ČAS IZVAJANJA</w:t>
            </w:r>
          </w:p>
        </w:tc>
        <w:tc>
          <w:tcPr>
            <w:tcW w:w="1870" w:type="dxa"/>
          </w:tcPr>
          <w:p w14:paraId="54AA59D2"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sz w:val="16"/>
                <w:szCs w:val="16"/>
                <w:lang w:val="sl-SI"/>
              </w:rPr>
            </w:pPr>
            <w:r w:rsidRPr="00170FD5">
              <w:rPr>
                <w:b/>
                <w:sz w:val="16"/>
                <w:szCs w:val="16"/>
                <w:lang w:val="sl-SI"/>
              </w:rPr>
              <w:t>RELEVANTNA VREDNOST (brez DDV)</w:t>
            </w:r>
          </w:p>
        </w:tc>
      </w:tr>
      <w:tr w:rsidR="005B200B" w:rsidRPr="00170FD5" w14:paraId="5D849676" w14:textId="77777777" w:rsidTr="00F11677">
        <w:trPr>
          <w:trHeight w:val="859"/>
        </w:trPr>
        <w:tc>
          <w:tcPr>
            <w:cnfStyle w:val="001000000000" w:firstRow="0" w:lastRow="0" w:firstColumn="1" w:lastColumn="0" w:oddVBand="0" w:evenVBand="0" w:oddHBand="0" w:evenHBand="0" w:firstRowFirstColumn="0" w:firstRowLastColumn="0" w:lastRowFirstColumn="0" w:lastRowLastColumn="0"/>
            <w:tcW w:w="1870" w:type="dxa"/>
          </w:tcPr>
          <w:p w14:paraId="3558F14E" w14:textId="77777777" w:rsidR="005B200B" w:rsidRPr="00170FD5" w:rsidRDefault="005B200B" w:rsidP="00F11677">
            <w:pPr>
              <w:jc w:val="center"/>
              <w:rPr>
                <w:lang w:val="sl-SI"/>
              </w:rPr>
            </w:pPr>
          </w:p>
        </w:tc>
        <w:tc>
          <w:tcPr>
            <w:tcW w:w="1870" w:type="dxa"/>
          </w:tcPr>
          <w:p w14:paraId="302E07F7"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70F46545"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6ADE0066"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61C23E77"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p w14:paraId="73E34D58"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p w14:paraId="721B1B4E"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p w14:paraId="14F386BC"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sz w:val="14"/>
                <w:szCs w:val="12"/>
                <w:lang w:val="sl-SI"/>
              </w:rPr>
            </w:pPr>
          </w:p>
        </w:tc>
      </w:tr>
      <w:tr w:rsidR="005B200B" w:rsidRPr="00170FD5" w14:paraId="363AD2A6" w14:textId="77777777" w:rsidTr="00F11677">
        <w:trPr>
          <w:trHeight w:val="859"/>
        </w:trPr>
        <w:tc>
          <w:tcPr>
            <w:cnfStyle w:val="001000000000" w:firstRow="0" w:lastRow="0" w:firstColumn="1" w:lastColumn="0" w:oddVBand="0" w:evenVBand="0" w:oddHBand="0" w:evenHBand="0" w:firstRowFirstColumn="0" w:firstRowLastColumn="0" w:lastRowFirstColumn="0" w:lastRowLastColumn="0"/>
            <w:tcW w:w="1870" w:type="dxa"/>
          </w:tcPr>
          <w:p w14:paraId="428D279A" w14:textId="77777777" w:rsidR="005B200B" w:rsidRPr="00170FD5" w:rsidRDefault="005B200B" w:rsidP="00F11677">
            <w:pPr>
              <w:jc w:val="center"/>
              <w:rPr>
                <w:lang w:val="sl-SI"/>
              </w:rPr>
            </w:pPr>
          </w:p>
        </w:tc>
        <w:tc>
          <w:tcPr>
            <w:tcW w:w="1870" w:type="dxa"/>
          </w:tcPr>
          <w:p w14:paraId="3C3506A7"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594D07FD"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7B384E25"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3A1AEE75"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r>
      <w:tr w:rsidR="005B200B" w:rsidRPr="00170FD5" w14:paraId="42E89D1A" w14:textId="77777777" w:rsidTr="00F11677">
        <w:trPr>
          <w:trHeight w:val="859"/>
        </w:trPr>
        <w:tc>
          <w:tcPr>
            <w:cnfStyle w:val="001000000000" w:firstRow="0" w:lastRow="0" w:firstColumn="1" w:lastColumn="0" w:oddVBand="0" w:evenVBand="0" w:oddHBand="0" w:evenHBand="0" w:firstRowFirstColumn="0" w:firstRowLastColumn="0" w:lastRowFirstColumn="0" w:lastRowLastColumn="0"/>
            <w:tcW w:w="1870" w:type="dxa"/>
          </w:tcPr>
          <w:p w14:paraId="09B00379" w14:textId="77777777" w:rsidR="005B200B" w:rsidRPr="00170FD5" w:rsidRDefault="005B200B" w:rsidP="00F11677">
            <w:pPr>
              <w:jc w:val="center"/>
              <w:rPr>
                <w:lang w:val="sl-SI"/>
              </w:rPr>
            </w:pPr>
          </w:p>
        </w:tc>
        <w:tc>
          <w:tcPr>
            <w:tcW w:w="1870" w:type="dxa"/>
          </w:tcPr>
          <w:p w14:paraId="4081F247"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543865E8"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12AA6680"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2E2B0196"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70DFBE77" w14:textId="77777777" w:rsidR="005B200B" w:rsidRPr="00170FD5" w:rsidRDefault="005B200B" w:rsidP="005B200B">
      <w:pPr>
        <w:rPr>
          <w:sz w:val="4"/>
          <w:szCs w:val="4"/>
          <w:lang w:val="sl-SI"/>
        </w:rPr>
      </w:pPr>
    </w:p>
    <w:tbl>
      <w:tblPr>
        <w:tblStyle w:val="Tabelasvetlamrea1poudarek1"/>
        <w:tblW w:w="9581" w:type="dxa"/>
        <w:tblLook w:val="04A0" w:firstRow="1" w:lastRow="0" w:firstColumn="1" w:lastColumn="0" w:noHBand="0" w:noVBand="1"/>
      </w:tblPr>
      <w:tblGrid>
        <w:gridCol w:w="1980"/>
        <w:gridCol w:w="1843"/>
        <w:gridCol w:w="2099"/>
        <w:gridCol w:w="1789"/>
        <w:gridCol w:w="1870"/>
      </w:tblGrid>
      <w:tr w:rsidR="005B200B" w:rsidRPr="00170FD5" w14:paraId="49586A82" w14:textId="77777777" w:rsidTr="00F116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29ADB22" w14:textId="77777777" w:rsidR="005B200B" w:rsidRPr="00170FD5" w:rsidRDefault="005B200B" w:rsidP="00F11677">
            <w:pPr>
              <w:rPr>
                <w:b w:val="0"/>
                <w:sz w:val="16"/>
                <w:szCs w:val="16"/>
                <w:lang w:val="sl-SI"/>
              </w:rPr>
            </w:pPr>
          </w:p>
        </w:tc>
        <w:tc>
          <w:tcPr>
            <w:tcW w:w="1843" w:type="dxa"/>
          </w:tcPr>
          <w:p w14:paraId="19D58397"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sz w:val="16"/>
                <w:szCs w:val="16"/>
                <w:lang w:val="sl-SI"/>
              </w:rPr>
            </w:pPr>
            <w:r w:rsidRPr="00170FD5">
              <w:rPr>
                <w:sz w:val="16"/>
                <w:szCs w:val="16"/>
                <w:lang w:val="sl-SI"/>
              </w:rPr>
              <w:t>Ime in priimek</w:t>
            </w:r>
          </w:p>
        </w:tc>
        <w:tc>
          <w:tcPr>
            <w:tcW w:w="2099" w:type="dxa"/>
          </w:tcPr>
          <w:p w14:paraId="2F260256"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sz w:val="16"/>
                <w:szCs w:val="16"/>
                <w:lang w:val="sl-SI"/>
              </w:rPr>
            </w:pPr>
            <w:r w:rsidRPr="00170FD5">
              <w:rPr>
                <w:sz w:val="16"/>
                <w:szCs w:val="16"/>
                <w:lang w:val="sl-SI"/>
              </w:rPr>
              <w:t>Izobrazba</w:t>
            </w:r>
          </w:p>
        </w:tc>
        <w:tc>
          <w:tcPr>
            <w:tcW w:w="1789" w:type="dxa"/>
          </w:tcPr>
          <w:p w14:paraId="603465D9"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sz w:val="16"/>
                <w:szCs w:val="16"/>
                <w:lang w:val="sl-SI"/>
              </w:rPr>
            </w:pPr>
            <w:r w:rsidRPr="00170FD5">
              <w:rPr>
                <w:sz w:val="16"/>
                <w:szCs w:val="16"/>
                <w:lang w:val="sl-SI"/>
              </w:rPr>
              <w:t>Delovna doba (v letih)</w:t>
            </w:r>
          </w:p>
        </w:tc>
        <w:tc>
          <w:tcPr>
            <w:tcW w:w="1870" w:type="dxa"/>
          </w:tcPr>
          <w:p w14:paraId="5534100B"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sz w:val="16"/>
                <w:szCs w:val="16"/>
                <w:lang w:val="sl-SI"/>
              </w:rPr>
            </w:pPr>
            <w:r w:rsidRPr="00170FD5">
              <w:rPr>
                <w:sz w:val="16"/>
                <w:szCs w:val="16"/>
                <w:lang w:val="sl-SI"/>
              </w:rPr>
              <w:t>Strokovni izpit (št. potrdila)</w:t>
            </w:r>
          </w:p>
        </w:tc>
      </w:tr>
      <w:tr w:rsidR="005B200B" w:rsidRPr="00170FD5" w14:paraId="1E871A0A" w14:textId="77777777" w:rsidTr="00F11677">
        <w:trPr>
          <w:trHeight w:val="690"/>
        </w:trPr>
        <w:tc>
          <w:tcPr>
            <w:cnfStyle w:val="001000000000" w:firstRow="0" w:lastRow="0" w:firstColumn="1" w:lastColumn="0" w:oddVBand="0" w:evenVBand="0" w:oddHBand="0" w:evenHBand="0" w:firstRowFirstColumn="0" w:firstRowLastColumn="0" w:lastRowFirstColumn="0" w:lastRowLastColumn="0"/>
            <w:tcW w:w="1980" w:type="dxa"/>
          </w:tcPr>
          <w:p w14:paraId="5FFAE85F" w14:textId="77777777" w:rsidR="005B200B" w:rsidRPr="00170FD5" w:rsidRDefault="005B200B" w:rsidP="00F11677">
            <w:pPr>
              <w:jc w:val="center"/>
              <w:rPr>
                <w:lang w:val="sl-SI"/>
              </w:rPr>
            </w:pPr>
            <w:r w:rsidRPr="00170FD5">
              <w:rPr>
                <w:lang w:val="sl-SI"/>
              </w:rPr>
              <w:t xml:space="preserve">VODJA POSAMEZNIH GRADBENIH DEL </w:t>
            </w:r>
          </w:p>
        </w:tc>
        <w:tc>
          <w:tcPr>
            <w:tcW w:w="1843" w:type="dxa"/>
          </w:tcPr>
          <w:p w14:paraId="37B17AF9"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099" w:type="dxa"/>
          </w:tcPr>
          <w:p w14:paraId="2EC782F7"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789" w:type="dxa"/>
          </w:tcPr>
          <w:p w14:paraId="36F815C6"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666810D0"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p w14:paraId="4159EB22"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p w14:paraId="319E3C96"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sz w:val="14"/>
                <w:szCs w:val="12"/>
                <w:lang w:val="sl-SI"/>
              </w:rPr>
            </w:pPr>
          </w:p>
        </w:tc>
      </w:tr>
      <w:tr w:rsidR="005B200B" w:rsidRPr="00170FD5" w14:paraId="16A433BA" w14:textId="77777777" w:rsidTr="00F11677">
        <w:trPr>
          <w:trHeight w:val="653"/>
        </w:trPr>
        <w:tc>
          <w:tcPr>
            <w:cnfStyle w:val="001000000000" w:firstRow="0" w:lastRow="0" w:firstColumn="1" w:lastColumn="0" w:oddVBand="0" w:evenVBand="0" w:oddHBand="0" w:evenHBand="0" w:firstRowFirstColumn="0" w:firstRowLastColumn="0" w:lastRowFirstColumn="0" w:lastRowLastColumn="0"/>
            <w:tcW w:w="1980" w:type="dxa"/>
          </w:tcPr>
          <w:p w14:paraId="3FFEB96A" w14:textId="77777777" w:rsidR="005B200B" w:rsidRPr="00170FD5" w:rsidRDefault="005B200B" w:rsidP="00F11677">
            <w:pPr>
              <w:jc w:val="center"/>
              <w:rPr>
                <w:lang w:val="sl-SI"/>
              </w:rPr>
            </w:pPr>
            <w:r w:rsidRPr="00170FD5">
              <w:rPr>
                <w:lang w:val="sl-SI"/>
              </w:rPr>
              <w:t>VODJA POSAMEZNIH STROJNIH DEL</w:t>
            </w:r>
          </w:p>
        </w:tc>
        <w:tc>
          <w:tcPr>
            <w:tcW w:w="1843" w:type="dxa"/>
          </w:tcPr>
          <w:p w14:paraId="2A1BF1CC"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099" w:type="dxa"/>
          </w:tcPr>
          <w:p w14:paraId="0D17F43B"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789" w:type="dxa"/>
          </w:tcPr>
          <w:p w14:paraId="6B013C18"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296B5B8F"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r>
      <w:tr w:rsidR="005B200B" w:rsidRPr="00170FD5" w14:paraId="756659AF" w14:textId="77777777" w:rsidTr="00F11677">
        <w:trPr>
          <w:trHeight w:val="694"/>
        </w:trPr>
        <w:tc>
          <w:tcPr>
            <w:cnfStyle w:val="001000000000" w:firstRow="0" w:lastRow="0" w:firstColumn="1" w:lastColumn="0" w:oddVBand="0" w:evenVBand="0" w:oddHBand="0" w:evenHBand="0" w:firstRowFirstColumn="0" w:firstRowLastColumn="0" w:lastRowFirstColumn="0" w:lastRowLastColumn="0"/>
            <w:tcW w:w="1980" w:type="dxa"/>
          </w:tcPr>
          <w:p w14:paraId="34611195" w14:textId="77777777" w:rsidR="005B200B" w:rsidRPr="00170FD5" w:rsidRDefault="005B200B" w:rsidP="00F11677">
            <w:pPr>
              <w:jc w:val="center"/>
              <w:rPr>
                <w:lang w:val="sl-SI"/>
              </w:rPr>
            </w:pPr>
            <w:r w:rsidRPr="00170FD5">
              <w:rPr>
                <w:lang w:val="sl-SI"/>
              </w:rPr>
              <w:t>VODJA POSAMEZNIH ELEKTRO DEL</w:t>
            </w:r>
          </w:p>
        </w:tc>
        <w:tc>
          <w:tcPr>
            <w:tcW w:w="1843" w:type="dxa"/>
          </w:tcPr>
          <w:p w14:paraId="0AEC3EA6"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099" w:type="dxa"/>
          </w:tcPr>
          <w:p w14:paraId="242C1EA7"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789" w:type="dxa"/>
          </w:tcPr>
          <w:p w14:paraId="4BA0B6EC"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1870" w:type="dxa"/>
          </w:tcPr>
          <w:p w14:paraId="6F9655CC"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728B8209" w14:textId="77777777" w:rsidR="005B200B" w:rsidRPr="00170FD5" w:rsidRDefault="005B200B" w:rsidP="005B200B">
      <w:pPr>
        <w:rPr>
          <w:sz w:val="4"/>
          <w:szCs w:val="4"/>
          <w:lang w:val="sl-SI"/>
        </w:rPr>
      </w:pPr>
    </w:p>
    <w:p w14:paraId="6D089006" w14:textId="77777777" w:rsidR="005B200B" w:rsidRPr="001F0E6F" w:rsidRDefault="005B200B" w:rsidP="005B200B">
      <w:pPr>
        <w:rPr>
          <w:bCs/>
          <w:color w:val="E84C22" w:themeColor="accent1"/>
          <w:sz w:val="16"/>
          <w:szCs w:val="16"/>
          <w:lang w:val="sl-SI"/>
        </w:rPr>
      </w:pPr>
      <w:r w:rsidRPr="001F0E6F">
        <w:rPr>
          <w:bCs/>
          <w:color w:val="E84C22" w:themeColor="accent1"/>
          <w:sz w:val="16"/>
          <w:szCs w:val="16"/>
          <w:lang w:val="sl-SI"/>
        </w:rPr>
        <w:t>Za tem obrazcem ponudnik priloži spodaj navedena dokazila za imenovane</w:t>
      </w:r>
      <w:r>
        <w:rPr>
          <w:bCs/>
          <w:color w:val="E84C22" w:themeColor="accent1"/>
          <w:sz w:val="16"/>
          <w:szCs w:val="16"/>
          <w:lang w:val="sl-SI"/>
        </w:rPr>
        <w:t xml:space="preserve"> vodje posameznih del</w:t>
      </w:r>
      <w:r w:rsidRPr="001F0E6F">
        <w:rPr>
          <w:bCs/>
          <w:color w:val="E84C22" w:themeColor="accent1"/>
          <w:sz w:val="16"/>
          <w:szCs w:val="16"/>
          <w:lang w:val="sl-SI"/>
        </w:rPr>
        <w:t xml:space="preserve"> v tabeli </w:t>
      </w:r>
    </w:p>
    <w:p w14:paraId="7C8A20A6" w14:textId="77777777" w:rsidR="005B200B" w:rsidRPr="001F0E6F" w:rsidRDefault="005B200B" w:rsidP="005B200B">
      <w:pPr>
        <w:pStyle w:val="Odstavekseznama"/>
        <w:numPr>
          <w:ilvl w:val="0"/>
          <w:numId w:val="45"/>
        </w:numPr>
        <w:rPr>
          <w:bCs/>
          <w:color w:val="E84C22" w:themeColor="accent1"/>
          <w:sz w:val="16"/>
          <w:szCs w:val="16"/>
          <w:lang w:val="sl-SI"/>
        </w:rPr>
      </w:pPr>
      <w:r w:rsidRPr="001F0E6F">
        <w:rPr>
          <w:bCs/>
          <w:color w:val="E84C22" w:themeColor="accent1"/>
          <w:sz w:val="16"/>
          <w:szCs w:val="16"/>
          <w:lang w:val="sl-SI"/>
        </w:rPr>
        <w:t xml:space="preserve">potrdilo o izobrazbi; </w:t>
      </w:r>
    </w:p>
    <w:p w14:paraId="5A1384DA" w14:textId="3FE6091B" w:rsidR="005B200B" w:rsidRPr="001F0E6F" w:rsidRDefault="005B200B" w:rsidP="005B200B">
      <w:pPr>
        <w:pStyle w:val="Odstavekseznama"/>
        <w:numPr>
          <w:ilvl w:val="0"/>
          <w:numId w:val="45"/>
        </w:numPr>
        <w:rPr>
          <w:bCs/>
          <w:color w:val="E84C22" w:themeColor="accent1"/>
          <w:sz w:val="16"/>
          <w:szCs w:val="16"/>
          <w:lang w:val="sl-SI"/>
        </w:rPr>
      </w:pPr>
      <w:r w:rsidRPr="001F0E6F">
        <w:rPr>
          <w:bCs/>
          <w:color w:val="E84C22" w:themeColor="accent1"/>
          <w:sz w:val="16"/>
          <w:szCs w:val="16"/>
          <w:lang w:val="sl-SI"/>
        </w:rPr>
        <w:t xml:space="preserve">potrdilo o vpisu v </w:t>
      </w:r>
      <w:proofErr w:type="spellStart"/>
      <w:r>
        <w:rPr>
          <w:bCs/>
          <w:color w:val="E84C22" w:themeColor="accent1"/>
          <w:sz w:val="16"/>
          <w:szCs w:val="16"/>
          <w:lang w:val="sl-SI"/>
        </w:rPr>
        <w:t>relevaten</w:t>
      </w:r>
      <w:proofErr w:type="spellEnd"/>
      <w:r>
        <w:rPr>
          <w:bCs/>
          <w:color w:val="E84C22" w:themeColor="accent1"/>
          <w:sz w:val="16"/>
          <w:szCs w:val="16"/>
          <w:lang w:val="sl-SI"/>
        </w:rPr>
        <w:t xml:space="preserve"> imenik</w:t>
      </w:r>
      <w:r w:rsidRPr="001F0E6F">
        <w:rPr>
          <w:bCs/>
          <w:color w:val="E84C22" w:themeColor="accent1"/>
          <w:sz w:val="16"/>
          <w:szCs w:val="16"/>
          <w:lang w:val="sl-SI"/>
        </w:rPr>
        <w:t xml:space="preserve"> oziroma listine iz katerih je razvidno, da izpolnjuje pogoje iz veljavne zakonodaje.</w:t>
      </w:r>
    </w:p>
    <w:tbl>
      <w:tblPr>
        <w:tblStyle w:val="Tabelasvetlamrea1poudarek1"/>
        <w:tblW w:w="9350" w:type="dxa"/>
        <w:tblLook w:val="04A0" w:firstRow="1" w:lastRow="0" w:firstColumn="1" w:lastColumn="0" w:noHBand="0" w:noVBand="1"/>
      </w:tblPr>
      <w:tblGrid>
        <w:gridCol w:w="1696"/>
        <w:gridCol w:w="1701"/>
        <w:gridCol w:w="2552"/>
        <w:gridCol w:w="3401"/>
      </w:tblGrid>
      <w:tr w:rsidR="005B200B" w:rsidRPr="00170FD5" w14:paraId="5BF1654C" w14:textId="77777777" w:rsidTr="00F1167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6" w:type="dxa"/>
          </w:tcPr>
          <w:p w14:paraId="39DC8579" w14:textId="77777777" w:rsidR="005B200B" w:rsidRPr="00170FD5" w:rsidRDefault="005B200B" w:rsidP="00F11677">
            <w:pPr>
              <w:jc w:val="center"/>
              <w:rPr>
                <w:b w:val="0"/>
                <w:lang w:val="sl-SI"/>
              </w:rPr>
            </w:pPr>
            <w:r w:rsidRPr="00170FD5">
              <w:rPr>
                <w:lang w:val="sl-SI"/>
              </w:rPr>
              <w:t>KRAJ</w:t>
            </w:r>
          </w:p>
        </w:tc>
        <w:tc>
          <w:tcPr>
            <w:tcW w:w="1701" w:type="dxa"/>
          </w:tcPr>
          <w:p w14:paraId="5BF94A79"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DATUM</w:t>
            </w:r>
          </w:p>
        </w:tc>
        <w:tc>
          <w:tcPr>
            <w:tcW w:w="2552" w:type="dxa"/>
          </w:tcPr>
          <w:p w14:paraId="05AAE3CB"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 xml:space="preserve">IME IN PRIIMEK POOBLAŠČENE OSEBE </w:t>
            </w:r>
          </w:p>
        </w:tc>
        <w:tc>
          <w:tcPr>
            <w:tcW w:w="3401" w:type="dxa"/>
          </w:tcPr>
          <w:p w14:paraId="07F1A270"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PODPIS IN ŽIG</w:t>
            </w:r>
          </w:p>
        </w:tc>
      </w:tr>
      <w:tr w:rsidR="005B200B" w:rsidRPr="00170FD5" w14:paraId="67B1A751" w14:textId="77777777" w:rsidTr="00F11677">
        <w:tc>
          <w:tcPr>
            <w:cnfStyle w:val="001000000000" w:firstRow="0" w:lastRow="0" w:firstColumn="1" w:lastColumn="0" w:oddVBand="0" w:evenVBand="0" w:oddHBand="0" w:evenHBand="0" w:firstRowFirstColumn="0" w:firstRowLastColumn="0" w:lastRowFirstColumn="0" w:lastRowLastColumn="0"/>
            <w:tcW w:w="1696" w:type="dxa"/>
          </w:tcPr>
          <w:p w14:paraId="56C800CE" w14:textId="77777777" w:rsidR="005B200B" w:rsidRPr="00170FD5" w:rsidRDefault="005B200B" w:rsidP="00F11677">
            <w:pPr>
              <w:jc w:val="center"/>
              <w:rPr>
                <w:lang w:val="sl-SI"/>
              </w:rPr>
            </w:pPr>
          </w:p>
          <w:p w14:paraId="51D3C3C3" w14:textId="77777777" w:rsidR="005B200B" w:rsidRPr="00170FD5" w:rsidRDefault="005B200B" w:rsidP="00F11677">
            <w:pPr>
              <w:jc w:val="center"/>
              <w:rPr>
                <w:lang w:val="sl-SI"/>
              </w:rPr>
            </w:pPr>
          </w:p>
          <w:p w14:paraId="440A0361" w14:textId="77777777" w:rsidR="005B200B" w:rsidRPr="00170FD5" w:rsidRDefault="005B200B" w:rsidP="00F11677">
            <w:pPr>
              <w:jc w:val="center"/>
              <w:rPr>
                <w:lang w:val="sl-SI"/>
              </w:rPr>
            </w:pPr>
          </w:p>
        </w:tc>
        <w:tc>
          <w:tcPr>
            <w:tcW w:w="1701" w:type="dxa"/>
          </w:tcPr>
          <w:p w14:paraId="4F307D86"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552" w:type="dxa"/>
          </w:tcPr>
          <w:p w14:paraId="124C5CFE"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3401" w:type="dxa"/>
          </w:tcPr>
          <w:p w14:paraId="1698318D"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256CB800" w14:textId="77777777" w:rsidR="005B200B" w:rsidRPr="00170FD5" w:rsidRDefault="005B200B" w:rsidP="005B200B">
      <w:pPr>
        <w:jc w:val="center"/>
        <w:rPr>
          <w:b/>
          <w:bCs/>
          <w:lang w:val="sl-SI"/>
        </w:rPr>
      </w:pPr>
    </w:p>
    <w:p w14:paraId="56DBAF37" w14:textId="77777777" w:rsidR="005B200B" w:rsidRPr="00170FD5" w:rsidRDefault="005B200B" w:rsidP="005B200B">
      <w:pPr>
        <w:jc w:val="center"/>
        <w:rPr>
          <w:bCs/>
          <w:i/>
          <w:color w:val="E84C22" w:themeColor="accent1"/>
          <w:sz w:val="16"/>
          <w:szCs w:val="16"/>
          <w:lang w:val="sl-SI"/>
        </w:rPr>
      </w:pPr>
      <w:r w:rsidRPr="00170FD5">
        <w:rPr>
          <w:bCs/>
          <w:i/>
          <w:color w:val="E84C22" w:themeColor="accent1"/>
          <w:sz w:val="16"/>
          <w:szCs w:val="16"/>
          <w:lang w:val="sl-SI"/>
        </w:rPr>
        <w:t>V primeru, da ponudnik potrebuje več obrazcev, jih lahko razmnoži.</w:t>
      </w:r>
    </w:p>
    <w:p w14:paraId="44DDBB4E" w14:textId="77777777" w:rsidR="005B200B" w:rsidRPr="00170FD5" w:rsidRDefault="005B200B" w:rsidP="005B200B">
      <w:pPr>
        <w:jc w:val="center"/>
        <w:rPr>
          <w:bCs/>
          <w:i/>
          <w:color w:val="E84C22" w:themeColor="accent1"/>
          <w:sz w:val="16"/>
          <w:szCs w:val="16"/>
          <w:lang w:val="sl-SI"/>
        </w:rPr>
      </w:pPr>
      <w:r w:rsidRPr="00170FD5">
        <w:rPr>
          <w:bCs/>
          <w:i/>
          <w:color w:val="E84C22" w:themeColor="accent1"/>
          <w:sz w:val="16"/>
          <w:szCs w:val="16"/>
          <w:lang w:val="sl-SI"/>
        </w:rPr>
        <w:t>Ponudnik mora k predmetnemu obrazcu za nominirana referenčna dela priložiti ustrezno potrjena referenčna potrdila.</w:t>
      </w:r>
      <w:r w:rsidRPr="00170FD5">
        <w:rPr>
          <w:lang w:val="sl-SI"/>
        </w:rPr>
        <w:br w:type="page"/>
      </w:r>
    </w:p>
    <w:p w14:paraId="09676F83" w14:textId="77777777" w:rsidR="005B200B" w:rsidRPr="00170FD5" w:rsidRDefault="005B200B" w:rsidP="005B200B">
      <w:pPr>
        <w:pStyle w:val="Naslov2"/>
        <w:numPr>
          <w:ilvl w:val="2"/>
          <w:numId w:val="1"/>
        </w:numPr>
        <w:rPr>
          <w:rFonts w:asciiTheme="minorHAnsi" w:hAnsiTheme="minorHAnsi"/>
          <w:lang w:val="sl-SI"/>
        </w:rPr>
      </w:pPr>
      <w:bookmarkStart w:id="184" w:name="_Toc482860142"/>
      <w:r w:rsidRPr="00170FD5">
        <w:rPr>
          <w:rFonts w:asciiTheme="minorHAnsi" w:hAnsiTheme="minorHAnsi"/>
          <w:lang w:val="sl-SI"/>
        </w:rPr>
        <w:lastRenderedPageBreak/>
        <w:t>REFERENČNO POTRDILO STROKOVNEGA KADRA</w:t>
      </w:r>
      <w:bookmarkEnd w:id="184"/>
    </w:p>
    <w:tbl>
      <w:tblPr>
        <w:tblStyle w:val="Tabelasvetlamrea1poudarek1"/>
        <w:tblW w:w="0" w:type="auto"/>
        <w:tblLook w:val="04A0" w:firstRow="1" w:lastRow="0" w:firstColumn="1" w:lastColumn="0" w:noHBand="0" w:noVBand="1"/>
      </w:tblPr>
      <w:tblGrid>
        <w:gridCol w:w="1870"/>
        <w:gridCol w:w="393"/>
        <w:gridCol w:w="1477"/>
        <w:gridCol w:w="1870"/>
        <w:gridCol w:w="1870"/>
        <w:gridCol w:w="1870"/>
      </w:tblGrid>
      <w:tr w:rsidR="005B200B" w:rsidRPr="00170FD5" w14:paraId="54A08E4F" w14:textId="77777777" w:rsidTr="00F116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602DB5B3" w14:textId="77777777" w:rsidR="005B200B" w:rsidRPr="00170FD5" w:rsidRDefault="005B200B" w:rsidP="00F11677">
            <w:pPr>
              <w:jc w:val="center"/>
              <w:rPr>
                <w:b w:val="0"/>
                <w:bCs w:val="0"/>
                <w:lang w:val="sl-SI"/>
              </w:rPr>
            </w:pPr>
            <w:r w:rsidRPr="00170FD5">
              <w:rPr>
                <w:lang w:val="sl-SI"/>
              </w:rPr>
              <w:t>SPODAJ PODPISANI POTRJEVALEC REFERENCE (NAROČNIK)</w:t>
            </w:r>
          </w:p>
        </w:tc>
      </w:tr>
      <w:tr w:rsidR="005B200B" w:rsidRPr="00170FD5" w14:paraId="733125E1" w14:textId="77777777" w:rsidTr="00F11677">
        <w:trPr>
          <w:trHeight w:val="174"/>
        </w:trPr>
        <w:tc>
          <w:tcPr>
            <w:cnfStyle w:val="001000000000" w:firstRow="0" w:lastRow="0" w:firstColumn="1" w:lastColumn="0" w:oddVBand="0" w:evenVBand="0" w:oddHBand="0" w:evenHBand="0" w:firstRowFirstColumn="0" w:firstRowLastColumn="0" w:lastRowFirstColumn="0" w:lastRowLastColumn="0"/>
            <w:tcW w:w="1870" w:type="dxa"/>
          </w:tcPr>
          <w:p w14:paraId="2E805753" w14:textId="77777777" w:rsidR="005B200B" w:rsidRPr="00170FD5" w:rsidRDefault="005B200B" w:rsidP="00F11677">
            <w:pPr>
              <w:jc w:val="center"/>
              <w:rPr>
                <w:b w:val="0"/>
                <w:bCs w:val="0"/>
                <w:sz w:val="16"/>
                <w:szCs w:val="16"/>
                <w:lang w:val="sl-SI"/>
              </w:rPr>
            </w:pPr>
            <w:r w:rsidRPr="00170FD5">
              <w:rPr>
                <w:sz w:val="16"/>
                <w:szCs w:val="16"/>
                <w:lang w:val="sl-SI"/>
              </w:rPr>
              <w:t>NAZIV</w:t>
            </w:r>
          </w:p>
        </w:tc>
        <w:tc>
          <w:tcPr>
            <w:tcW w:w="1870" w:type="dxa"/>
            <w:gridSpan w:val="2"/>
          </w:tcPr>
          <w:p w14:paraId="0CA2D0D7"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bCs/>
                <w:sz w:val="16"/>
                <w:szCs w:val="16"/>
                <w:lang w:val="sl-SI"/>
              </w:rPr>
            </w:pPr>
            <w:r w:rsidRPr="00170FD5">
              <w:rPr>
                <w:b/>
                <w:bCs/>
                <w:sz w:val="16"/>
                <w:szCs w:val="16"/>
                <w:lang w:val="sl-SI"/>
              </w:rPr>
              <w:t>NASLOV</w:t>
            </w:r>
          </w:p>
        </w:tc>
        <w:tc>
          <w:tcPr>
            <w:tcW w:w="1870" w:type="dxa"/>
          </w:tcPr>
          <w:p w14:paraId="5D3278BC"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bCs/>
                <w:sz w:val="16"/>
                <w:szCs w:val="16"/>
                <w:lang w:val="sl-SI"/>
              </w:rPr>
            </w:pPr>
            <w:r w:rsidRPr="00170FD5">
              <w:rPr>
                <w:b/>
                <w:bCs/>
                <w:sz w:val="16"/>
                <w:szCs w:val="16"/>
                <w:lang w:val="sl-SI"/>
              </w:rPr>
              <w:t>KONTAKTNA OSEBA</w:t>
            </w:r>
          </w:p>
        </w:tc>
        <w:tc>
          <w:tcPr>
            <w:tcW w:w="1870" w:type="dxa"/>
          </w:tcPr>
          <w:p w14:paraId="744E99B6"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bCs/>
                <w:sz w:val="16"/>
                <w:szCs w:val="16"/>
                <w:lang w:val="sl-SI"/>
              </w:rPr>
            </w:pPr>
            <w:r w:rsidRPr="00170FD5">
              <w:rPr>
                <w:b/>
                <w:bCs/>
                <w:sz w:val="16"/>
                <w:szCs w:val="16"/>
                <w:lang w:val="sl-SI"/>
              </w:rPr>
              <w:t>TELEFON</w:t>
            </w:r>
          </w:p>
        </w:tc>
        <w:tc>
          <w:tcPr>
            <w:tcW w:w="1870" w:type="dxa"/>
          </w:tcPr>
          <w:p w14:paraId="066BDE05"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b/>
                <w:bCs/>
                <w:sz w:val="16"/>
                <w:szCs w:val="16"/>
                <w:lang w:val="sl-SI"/>
              </w:rPr>
            </w:pPr>
            <w:r w:rsidRPr="00170FD5">
              <w:rPr>
                <w:b/>
                <w:bCs/>
                <w:sz w:val="16"/>
                <w:szCs w:val="16"/>
                <w:lang w:val="sl-SI"/>
              </w:rPr>
              <w:t>E-MAIL</w:t>
            </w:r>
          </w:p>
        </w:tc>
      </w:tr>
      <w:tr w:rsidR="005B200B" w:rsidRPr="00170FD5" w14:paraId="7DDFE795" w14:textId="77777777" w:rsidTr="00F11677">
        <w:trPr>
          <w:trHeight w:val="112"/>
        </w:trPr>
        <w:tc>
          <w:tcPr>
            <w:cnfStyle w:val="001000000000" w:firstRow="0" w:lastRow="0" w:firstColumn="1" w:lastColumn="0" w:oddVBand="0" w:evenVBand="0" w:oddHBand="0" w:evenHBand="0" w:firstRowFirstColumn="0" w:firstRowLastColumn="0" w:lastRowFirstColumn="0" w:lastRowLastColumn="0"/>
            <w:tcW w:w="1870" w:type="dxa"/>
          </w:tcPr>
          <w:p w14:paraId="3F870E31" w14:textId="77777777" w:rsidR="005B200B" w:rsidRPr="00170FD5" w:rsidRDefault="005B200B" w:rsidP="00F11677">
            <w:pPr>
              <w:rPr>
                <w:b w:val="0"/>
                <w:bCs w:val="0"/>
                <w:lang w:val="sl-SI"/>
              </w:rPr>
            </w:pPr>
          </w:p>
          <w:p w14:paraId="3B38458B" w14:textId="77777777" w:rsidR="005B200B" w:rsidRPr="00170FD5" w:rsidRDefault="005B200B" w:rsidP="00F11677">
            <w:pPr>
              <w:rPr>
                <w:b w:val="0"/>
                <w:bCs w:val="0"/>
                <w:lang w:val="sl-SI"/>
              </w:rPr>
            </w:pPr>
          </w:p>
          <w:p w14:paraId="78D0B3DE" w14:textId="77777777" w:rsidR="005B200B" w:rsidRPr="00170FD5" w:rsidRDefault="005B200B" w:rsidP="00F11677">
            <w:pPr>
              <w:rPr>
                <w:b w:val="0"/>
                <w:bCs w:val="0"/>
                <w:lang w:val="sl-SI"/>
              </w:rPr>
            </w:pPr>
          </w:p>
          <w:p w14:paraId="79914BB3" w14:textId="77777777" w:rsidR="005B200B" w:rsidRPr="00170FD5" w:rsidRDefault="005B200B" w:rsidP="00F11677">
            <w:pPr>
              <w:rPr>
                <w:b w:val="0"/>
                <w:bCs w:val="0"/>
                <w:lang w:val="sl-SI"/>
              </w:rPr>
            </w:pPr>
          </w:p>
        </w:tc>
        <w:tc>
          <w:tcPr>
            <w:tcW w:w="1870" w:type="dxa"/>
            <w:gridSpan w:val="2"/>
          </w:tcPr>
          <w:p w14:paraId="5611FC33"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c>
          <w:tcPr>
            <w:tcW w:w="1870" w:type="dxa"/>
          </w:tcPr>
          <w:p w14:paraId="0B051935"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c>
          <w:tcPr>
            <w:tcW w:w="1870" w:type="dxa"/>
          </w:tcPr>
          <w:p w14:paraId="5DA4B036"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c>
          <w:tcPr>
            <w:tcW w:w="1870" w:type="dxa"/>
          </w:tcPr>
          <w:p w14:paraId="1208FD08"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08F331C9" w14:textId="77777777" w:rsidTr="00F11677">
        <w:tc>
          <w:tcPr>
            <w:cnfStyle w:val="001000000000" w:firstRow="0" w:lastRow="0" w:firstColumn="1" w:lastColumn="0" w:oddVBand="0" w:evenVBand="0" w:oddHBand="0" w:evenHBand="0" w:firstRowFirstColumn="0" w:firstRowLastColumn="0" w:lastRowFirstColumn="0" w:lastRowLastColumn="0"/>
            <w:tcW w:w="9350" w:type="dxa"/>
            <w:gridSpan w:val="6"/>
          </w:tcPr>
          <w:p w14:paraId="11C42A81" w14:textId="77777777" w:rsidR="005B200B" w:rsidRPr="00170FD5" w:rsidRDefault="005B200B" w:rsidP="00F11677">
            <w:pPr>
              <w:jc w:val="center"/>
              <w:rPr>
                <w:b w:val="0"/>
                <w:bCs w:val="0"/>
                <w:lang w:val="sl-SI"/>
              </w:rPr>
            </w:pPr>
          </w:p>
          <w:p w14:paraId="2D9F5594" w14:textId="77777777" w:rsidR="005B200B" w:rsidRPr="00170FD5" w:rsidRDefault="005B200B" w:rsidP="00F11677">
            <w:pPr>
              <w:jc w:val="center"/>
              <w:rPr>
                <w:b w:val="0"/>
                <w:bCs w:val="0"/>
                <w:lang w:val="sl-SI"/>
              </w:rPr>
            </w:pPr>
            <w:r w:rsidRPr="00170FD5">
              <w:rPr>
                <w:lang w:val="sl-SI"/>
              </w:rPr>
              <w:t>POTRJUJEM, DA JE</w:t>
            </w:r>
          </w:p>
          <w:p w14:paraId="54A2E9E1" w14:textId="77777777" w:rsidR="005B200B" w:rsidRPr="00170FD5" w:rsidRDefault="005B200B" w:rsidP="00F11677">
            <w:pPr>
              <w:jc w:val="center"/>
              <w:rPr>
                <w:b w:val="0"/>
                <w:bCs w:val="0"/>
                <w:lang w:val="sl-SI"/>
              </w:rPr>
            </w:pPr>
          </w:p>
        </w:tc>
      </w:tr>
      <w:tr w:rsidR="005B200B" w:rsidRPr="00170FD5" w14:paraId="1F324CE9"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74C9A5B6" w14:textId="77777777" w:rsidR="005B200B" w:rsidRPr="00170FD5" w:rsidRDefault="005B200B" w:rsidP="00F11677">
            <w:pPr>
              <w:rPr>
                <w:b w:val="0"/>
                <w:bCs w:val="0"/>
                <w:lang w:val="sl-SI"/>
              </w:rPr>
            </w:pPr>
            <w:r>
              <w:rPr>
                <w:lang w:val="sl-SI"/>
              </w:rPr>
              <w:t>VODJA GRADNJE</w:t>
            </w:r>
            <w:r w:rsidRPr="00170FD5">
              <w:rPr>
                <w:lang w:val="sl-SI"/>
              </w:rPr>
              <w:t xml:space="preserve"> (ime in priimek)</w:t>
            </w:r>
          </w:p>
        </w:tc>
        <w:tc>
          <w:tcPr>
            <w:tcW w:w="7087" w:type="dxa"/>
            <w:gridSpan w:val="4"/>
          </w:tcPr>
          <w:p w14:paraId="76E73212"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1E78DF97"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1E2671DC"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43EABBC5"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673980" w14:paraId="1261563A" w14:textId="77777777" w:rsidTr="00F11677">
        <w:tc>
          <w:tcPr>
            <w:cnfStyle w:val="001000000000" w:firstRow="0" w:lastRow="0" w:firstColumn="1" w:lastColumn="0" w:oddVBand="0" w:evenVBand="0" w:oddHBand="0" w:evenHBand="0" w:firstRowFirstColumn="0" w:firstRowLastColumn="0" w:lastRowFirstColumn="0" w:lastRowLastColumn="0"/>
            <w:tcW w:w="9350" w:type="dxa"/>
            <w:gridSpan w:val="6"/>
          </w:tcPr>
          <w:p w14:paraId="67BD400A" w14:textId="77777777" w:rsidR="005B200B" w:rsidRPr="00170FD5" w:rsidRDefault="005B200B" w:rsidP="00F11677">
            <w:pPr>
              <w:jc w:val="center"/>
              <w:rPr>
                <w:b w:val="0"/>
                <w:bCs w:val="0"/>
                <w:lang w:val="sl-SI"/>
              </w:rPr>
            </w:pPr>
          </w:p>
          <w:p w14:paraId="624E9EB7" w14:textId="77777777" w:rsidR="005B200B" w:rsidRPr="00170FD5" w:rsidRDefault="005B200B" w:rsidP="00F11677">
            <w:pPr>
              <w:jc w:val="center"/>
              <w:rPr>
                <w:b w:val="0"/>
                <w:bCs w:val="0"/>
                <w:lang w:val="sl-SI"/>
              </w:rPr>
            </w:pPr>
            <w:r w:rsidRPr="00170FD5">
              <w:rPr>
                <w:lang w:val="sl-SI"/>
              </w:rPr>
              <w:t>USPEŠNO (v skladu z zakonodajo, standardi in določili pogodbe) OPRAVIL DELA ODGOVORNEGA VODJE DEL</w:t>
            </w:r>
            <w:r>
              <w:rPr>
                <w:lang w:val="sl-SI"/>
              </w:rPr>
              <w:t xml:space="preserve"> OZIROMA VODJE GRANJE</w:t>
            </w:r>
            <w:r w:rsidRPr="00170FD5">
              <w:rPr>
                <w:lang w:val="sl-SI"/>
              </w:rPr>
              <w:t xml:space="preserve"> NA PROJEKTU</w:t>
            </w:r>
          </w:p>
          <w:p w14:paraId="7D2BBF93" w14:textId="77777777" w:rsidR="005B200B" w:rsidRPr="00170FD5" w:rsidRDefault="005B200B" w:rsidP="00F11677">
            <w:pPr>
              <w:rPr>
                <w:b w:val="0"/>
                <w:bCs w:val="0"/>
                <w:lang w:val="sl-SI"/>
              </w:rPr>
            </w:pPr>
          </w:p>
        </w:tc>
      </w:tr>
      <w:tr w:rsidR="005B200B" w:rsidRPr="00170FD5" w14:paraId="06D57A5B"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3B35B13C" w14:textId="77777777" w:rsidR="005B200B" w:rsidRPr="00170FD5" w:rsidRDefault="005B200B" w:rsidP="00F11677">
            <w:pPr>
              <w:rPr>
                <w:b w:val="0"/>
                <w:bCs w:val="0"/>
                <w:lang w:val="sl-SI"/>
              </w:rPr>
            </w:pPr>
            <w:r w:rsidRPr="00170FD5">
              <w:rPr>
                <w:lang w:val="sl-SI"/>
              </w:rPr>
              <w:t>NAZIV PROJEKTA</w:t>
            </w:r>
          </w:p>
        </w:tc>
        <w:tc>
          <w:tcPr>
            <w:tcW w:w="7087" w:type="dxa"/>
            <w:gridSpan w:val="4"/>
          </w:tcPr>
          <w:p w14:paraId="15DD0D30"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5C4F9B5D"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75083013"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56293B51"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1132F814" w14:textId="77777777" w:rsidTr="00F11677">
        <w:trPr>
          <w:trHeight w:val="698"/>
        </w:trPr>
        <w:tc>
          <w:tcPr>
            <w:cnfStyle w:val="001000000000" w:firstRow="0" w:lastRow="0" w:firstColumn="1" w:lastColumn="0" w:oddVBand="0" w:evenVBand="0" w:oddHBand="0" w:evenHBand="0" w:firstRowFirstColumn="0" w:firstRowLastColumn="0" w:lastRowFirstColumn="0" w:lastRowLastColumn="0"/>
            <w:tcW w:w="2263" w:type="dxa"/>
            <w:gridSpan w:val="2"/>
          </w:tcPr>
          <w:p w14:paraId="46C3A610" w14:textId="77777777" w:rsidR="005B200B" w:rsidRPr="00170FD5" w:rsidRDefault="005B200B" w:rsidP="00F11677">
            <w:pPr>
              <w:rPr>
                <w:b w:val="0"/>
                <w:bCs w:val="0"/>
                <w:lang w:val="sl-SI"/>
              </w:rPr>
            </w:pPr>
            <w:r w:rsidRPr="00170FD5">
              <w:rPr>
                <w:lang w:val="sl-SI"/>
              </w:rPr>
              <w:t>PREDMET  PROJEKTA</w:t>
            </w:r>
          </w:p>
        </w:tc>
        <w:tc>
          <w:tcPr>
            <w:tcW w:w="7087" w:type="dxa"/>
            <w:gridSpan w:val="4"/>
          </w:tcPr>
          <w:p w14:paraId="5AC685B5"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0D045F0D"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7BBF3795"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71C4425E"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7E9A5AA3" w14:textId="77777777" w:rsidTr="00F11677">
        <w:trPr>
          <w:trHeight w:val="612"/>
        </w:trPr>
        <w:tc>
          <w:tcPr>
            <w:cnfStyle w:val="001000000000" w:firstRow="0" w:lastRow="0" w:firstColumn="1" w:lastColumn="0" w:oddVBand="0" w:evenVBand="0" w:oddHBand="0" w:evenHBand="0" w:firstRowFirstColumn="0" w:firstRowLastColumn="0" w:lastRowFirstColumn="0" w:lastRowLastColumn="0"/>
            <w:tcW w:w="2263" w:type="dxa"/>
            <w:gridSpan w:val="2"/>
          </w:tcPr>
          <w:p w14:paraId="6B63C857" w14:textId="77777777" w:rsidR="005B200B" w:rsidRPr="00170FD5" w:rsidRDefault="005B200B" w:rsidP="00F11677">
            <w:pPr>
              <w:rPr>
                <w:b w:val="0"/>
                <w:bCs w:val="0"/>
                <w:lang w:val="sl-SI"/>
              </w:rPr>
            </w:pPr>
            <w:r w:rsidRPr="00170FD5">
              <w:rPr>
                <w:lang w:val="sl-SI"/>
              </w:rPr>
              <w:t>ŠT. UPORABNEGA DOVOLJENJA:</w:t>
            </w:r>
          </w:p>
        </w:tc>
        <w:tc>
          <w:tcPr>
            <w:tcW w:w="7087" w:type="dxa"/>
            <w:gridSpan w:val="4"/>
          </w:tcPr>
          <w:p w14:paraId="6E09B0D5"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04D1C5B5"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53B51B69" w14:textId="77777777" w:rsidTr="00F11677">
        <w:trPr>
          <w:trHeight w:val="562"/>
        </w:trPr>
        <w:tc>
          <w:tcPr>
            <w:cnfStyle w:val="001000000000" w:firstRow="0" w:lastRow="0" w:firstColumn="1" w:lastColumn="0" w:oddVBand="0" w:evenVBand="0" w:oddHBand="0" w:evenHBand="0" w:firstRowFirstColumn="0" w:firstRowLastColumn="0" w:lastRowFirstColumn="0" w:lastRowLastColumn="0"/>
            <w:tcW w:w="2263" w:type="dxa"/>
            <w:gridSpan w:val="2"/>
          </w:tcPr>
          <w:p w14:paraId="02940DAA" w14:textId="77777777" w:rsidR="005B200B" w:rsidRPr="00170FD5" w:rsidRDefault="005B200B" w:rsidP="00F11677">
            <w:pPr>
              <w:rPr>
                <w:b w:val="0"/>
                <w:bCs w:val="0"/>
                <w:lang w:val="sl-SI"/>
              </w:rPr>
            </w:pPr>
            <w:r w:rsidRPr="00170FD5">
              <w:rPr>
                <w:lang w:val="sl-SI"/>
              </w:rPr>
              <w:t>VRSTA DEL</w:t>
            </w:r>
          </w:p>
        </w:tc>
        <w:tc>
          <w:tcPr>
            <w:tcW w:w="7087" w:type="dxa"/>
            <w:gridSpan w:val="4"/>
          </w:tcPr>
          <w:p w14:paraId="04DCDC59"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27FDEE8B"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0E6BE6ED"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65E95C54" w14:textId="77777777" w:rsidR="005B200B" w:rsidRPr="00170FD5" w:rsidRDefault="005B200B" w:rsidP="00F11677">
            <w:pPr>
              <w:rPr>
                <w:b w:val="0"/>
                <w:bCs w:val="0"/>
                <w:lang w:val="sl-SI"/>
              </w:rPr>
            </w:pPr>
            <w:r w:rsidRPr="00170FD5">
              <w:rPr>
                <w:lang w:val="sl-SI"/>
              </w:rPr>
              <w:t>VREDNOST DEL</w:t>
            </w:r>
          </w:p>
          <w:p w14:paraId="4487E81E" w14:textId="77777777" w:rsidR="005B200B" w:rsidRPr="00170FD5" w:rsidRDefault="005B200B" w:rsidP="00F11677">
            <w:pPr>
              <w:rPr>
                <w:b w:val="0"/>
                <w:bCs w:val="0"/>
                <w:lang w:val="sl-SI"/>
              </w:rPr>
            </w:pPr>
            <w:r w:rsidRPr="00170FD5">
              <w:rPr>
                <w:lang w:val="sl-SI"/>
              </w:rPr>
              <w:t>(brez DDV)</w:t>
            </w:r>
          </w:p>
        </w:tc>
        <w:tc>
          <w:tcPr>
            <w:tcW w:w="7087" w:type="dxa"/>
            <w:gridSpan w:val="4"/>
          </w:tcPr>
          <w:p w14:paraId="2CE0AC6E"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4243B028"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39C9D136"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4C405BC0"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5C86D18F" w14:textId="77777777" w:rsidR="005B200B" w:rsidRPr="00170FD5" w:rsidRDefault="005B200B" w:rsidP="00F11677">
            <w:pPr>
              <w:rPr>
                <w:b w:val="0"/>
                <w:bCs w:val="0"/>
                <w:lang w:val="sl-SI"/>
              </w:rPr>
            </w:pPr>
            <w:r w:rsidRPr="00170FD5">
              <w:rPr>
                <w:lang w:val="sl-SI"/>
              </w:rPr>
              <w:t>ČAS IZVEDBE DEL</w:t>
            </w:r>
          </w:p>
        </w:tc>
        <w:tc>
          <w:tcPr>
            <w:tcW w:w="7087" w:type="dxa"/>
            <w:gridSpan w:val="4"/>
          </w:tcPr>
          <w:p w14:paraId="3B225562"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2F3262CD"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3B050FEA"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r w:rsidR="005B200B" w:rsidRPr="00170FD5" w14:paraId="312CE185" w14:textId="77777777" w:rsidTr="00F11677">
        <w:tc>
          <w:tcPr>
            <w:cnfStyle w:val="001000000000" w:firstRow="0" w:lastRow="0" w:firstColumn="1" w:lastColumn="0" w:oddVBand="0" w:evenVBand="0" w:oddHBand="0" w:evenHBand="0" w:firstRowFirstColumn="0" w:firstRowLastColumn="0" w:lastRowFirstColumn="0" w:lastRowLastColumn="0"/>
            <w:tcW w:w="2263" w:type="dxa"/>
            <w:gridSpan w:val="2"/>
          </w:tcPr>
          <w:p w14:paraId="5C0CA320" w14:textId="77777777" w:rsidR="005B200B" w:rsidRPr="00170FD5" w:rsidRDefault="005B200B" w:rsidP="00F11677">
            <w:pPr>
              <w:rPr>
                <w:b w:val="0"/>
                <w:bCs w:val="0"/>
                <w:lang w:val="sl-SI"/>
              </w:rPr>
            </w:pPr>
            <w:r w:rsidRPr="00170FD5">
              <w:rPr>
                <w:lang w:val="sl-SI"/>
              </w:rPr>
              <w:t>KLASIFIKACIJA OBJEKTA (CC-SI)</w:t>
            </w:r>
          </w:p>
        </w:tc>
        <w:tc>
          <w:tcPr>
            <w:tcW w:w="7087" w:type="dxa"/>
            <w:gridSpan w:val="4"/>
          </w:tcPr>
          <w:p w14:paraId="6BDADC50"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4642D329"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p w14:paraId="0CABAD88" w14:textId="77777777" w:rsidR="005B200B" w:rsidRPr="00170FD5" w:rsidRDefault="005B200B" w:rsidP="00F11677">
            <w:pPr>
              <w:cnfStyle w:val="000000000000" w:firstRow="0" w:lastRow="0" w:firstColumn="0" w:lastColumn="0" w:oddVBand="0" w:evenVBand="0" w:oddHBand="0" w:evenHBand="0" w:firstRowFirstColumn="0" w:firstRowLastColumn="0" w:lastRowFirstColumn="0" w:lastRowLastColumn="0"/>
              <w:rPr>
                <w:b/>
                <w:bCs/>
                <w:lang w:val="sl-SI"/>
              </w:rPr>
            </w:pPr>
          </w:p>
        </w:tc>
      </w:tr>
    </w:tbl>
    <w:p w14:paraId="21D47E1D" w14:textId="77777777" w:rsidR="005B200B" w:rsidRPr="00170FD5" w:rsidRDefault="005B200B" w:rsidP="005B200B">
      <w:pPr>
        <w:rPr>
          <w:b/>
          <w:bCs/>
          <w:lang w:val="sl-SI"/>
        </w:rPr>
      </w:pPr>
    </w:p>
    <w:tbl>
      <w:tblPr>
        <w:tblStyle w:val="Tabelasvetlamrea1poudarek1"/>
        <w:tblW w:w="0" w:type="auto"/>
        <w:tblLook w:val="04A0" w:firstRow="1" w:lastRow="0" w:firstColumn="1" w:lastColumn="0" w:noHBand="0" w:noVBand="1"/>
      </w:tblPr>
      <w:tblGrid>
        <w:gridCol w:w="1696"/>
        <w:gridCol w:w="1701"/>
        <w:gridCol w:w="2552"/>
        <w:gridCol w:w="3401"/>
      </w:tblGrid>
      <w:tr w:rsidR="005B200B" w:rsidRPr="00170FD5" w14:paraId="73839498" w14:textId="77777777" w:rsidTr="00F1167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6" w:type="dxa"/>
          </w:tcPr>
          <w:p w14:paraId="6FF6ED5B" w14:textId="77777777" w:rsidR="005B200B" w:rsidRPr="00170FD5" w:rsidRDefault="005B200B" w:rsidP="00F11677">
            <w:pPr>
              <w:jc w:val="center"/>
              <w:rPr>
                <w:b w:val="0"/>
                <w:lang w:val="sl-SI"/>
              </w:rPr>
            </w:pPr>
            <w:r w:rsidRPr="00170FD5">
              <w:rPr>
                <w:lang w:val="sl-SI"/>
              </w:rPr>
              <w:t>KRAJ</w:t>
            </w:r>
          </w:p>
        </w:tc>
        <w:tc>
          <w:tcPr>
            <w:tcW w:w="1701" w:type="dxa"/>
          </w:tcPr>
          <w:p w14:paraId="6EFCBF8E"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DATUM</w:t>
            </w:r>
          </w:p>
        </w:tc>
        <w:tc>
          <w:tcPr>
            <w:tcW w:w="2552" w:type="dxa"/>
          </w:tcPr>
          <w:p w14:paraId="714DA265"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IME IN PRIIMEK POOBLAŠČENE OSEBE</w:t>
            </w:r>
          </w:p>
          <w:p w14:paraId="4A5BE79D"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 xml:space="preserve">NAROČNIKA </w:t>
            </w:r>
          </w:p>
        </w:tc>
        <w:tc>
          <w:tcPr>
            <w:tcW w:w="3401" w:type="dxa"/>
          </w:tcPr>
          <w:p w14:paraId="42D153AB" w14:textId="77777777" w:rsidR="005B200B" w:rsidRPr="00170FD5" w:rsidRDefault="005B200B" w:rsidP="00F11677">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PODPIS IN ŽIG</w:t>
            </w:r>
          </w:p>
        </w:tc>
      </w:tr>
      <w:tr w:rsidR="005B200B" w:rsidRPr="00170FD5" w14:paraId="106C7AC0" w14:textId="77777777" w:rsidTr="00F11677">
        <w:tc>
          <w:tcPr>
            <w:cnfStyle w:val="001000000000" w:firstRow="0" w:lastRow="0" w:firstColumn="1" w:lastColumn="0" w:oddVBand="0" w:evenVBand="0" w:oddHBand="0" w:evenHBand="0" w:firstRowFirstColumn="0" w:firstRowLastColumn="0" w:lastRowFirstColumn="0" w:lastRowLastColumn="0"/>
            <w:tcW w:w="1696" w:type="dxa"/>
          </w:tcPr>
          <w:p w14:paraId="19E88461" w14:textId="77777777" w:rsidR="005B200B" w:rsidRPr="00170FD5" w:rsidRDefault="005B200B" w:rsidP="00F11677">
            <w:pPr>
              <w:jc w:val="center"/>
              <w:rPr>
                <w:lang w:val="sl-SI"/>
              </w:rPr>
            </w:pPr>
          </w:p>
          <w:p w14:paraId="082B4C24" w14:textId="77777777" w:rsidR="005B200B" w:rsidRPr="00170FD5" w:rsidRDefault="005B200B" w:rsidP="00F11677">
            <w:pPr>
              <w:jc w:val="center"/>
              <w:rPr>
                <w:lang w:val="sl-SI"/>
              </w:rPr>
            </w:pPr>
          </w:p>
          <w:p w14:paraId="0014BED3" w14:textId="77777777" w:rsidR="005B200B" w:rsidRPr="00170FD5" w:rsidRDefault="005B200B" w:rsidP="00F11677">
            <w:pPr>
              <w:jc w:val="center"/>
              <w:rPr>
                <w:lang w:val="sl-SI"/>
              </w:rPr>
            </w:pPr>
          </w:p>
          <w:p w14:paraId="36E94B8A" w14:textId="77777777" w:rsidR="005B200B" w:rsidRPr="00170FD5" w:rsidRDefault="005B200B" w:rsidP="00F11677">
            <w:pPr>
              <w:jc w:val="center"/>
              <w:rPr>
                <w:lang w:val="sl-SI"/>
              </w:rPr>
            </w:pPr>
          </w:p>
        </w:tc>
        <w:tc>
          <w:tcPr>
            <w:tcW w:w="1701" w:type="dxa"/>
          </w:tcPr>
          <w:p w14:paraId="2F03D164"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552" w:type="dxa"/>
          </w:tcPr>
          <w:p w14:paraId="4084ABCA"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3401" w:type="dxa"/>
          </w:tcPr>
          <w:p w14:paraId="3CBF42A5" w14:textId="77777777" w:rsidR="005B200B" w:rsidRPr="00170FD5" w:rsidRDefault="005B200B" w:rsidP="00F11677">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2CADE42E" w14:textId="77777777" w:rsidR="005B200B" w:rsidRPr="00170FD5" w:rsidRDefault="005B200B" w:rsidP="005B200B">
      <w:pPr>
        <w:jc w:val="center"/>
        <w:rPr>
          <w:sz w:val="4"/>
          <w:szCs w:val="4"/>
          <w:lang w:val="sl-SI"/>
        </w:rPr>
      </w:pPr>
      <w:r w:rsidRPr="00170FD5">
        <w:rPr>
          <w:bCs/>
          <w:i/>
          <w:color w:val="E84C22" w:themeColor="accent1"/>
          <w:sz w:val="16"/>
          <w:szCs w:val="16"/>
          <w:lang w:val="sl-SI"/>
        </w:rPr>
        <w:t>V primeru, da ponudnik potrebuje več obrazcev, jih lahko razmnoži.</w:t>
      </w:r>
      <w:bookmarkEnd w:id="175"/>
      <w:bookmarkEnd w:id="176"/>
      <w:bookmarkEnd w:id="177"/>
      <w:bookmarkEnd w:id="178"/>
      <w:bookmarkEnd w:id="179"/>
      <w:bookmarkEnd w:id="180"/>
      <w:bookmarkEnd w:id="181"/>
      <w:bookmarkEnd w:id="182"/>
    </w:p>
    <w:p w14:paraId="3597D13F" w14:textId="5EB9BF17" w:rsidR="006C1959" w:rsidRPr="00170FD5" w:rsidRDefault="006C1959" w:rsidP="006C1959">
      <w:pPr>
        <w:pStyle w:val="Naslov2"/>
        <w:numPr>
          <w:ilvl w:val="1"/>
          <w:numId w:val="1"/>
        </w:numPr>
        <w:rPr>
          <w:rFonts w:asciiTheme="minorHAnsi" w:hAnsiTheme="minorHAnsi"/>
          <w:lang w:val="sl-SI"/>
        </w:rPr>
      </w:pPr>
      <w:r w:rsidRPr="00170FD5">
        <w:rPr>
          <w:rFonts w:asciiTheme="minorHAnsi" w:hAnsiTheme="minorHAnsi"/>
          <w:lang w:val="sl-SI"/>
        </w:rPr>
        <w:lastRenderedPageBreak/>
        <w:t>MENIČNA IZJAVA ZA RESNOST PONUDBE</w:t>
      </w:r>
    </w:p>
    <w:p w14:paraId="1C431FAD" w14:textId="6215B550" w:rsidR="006C1959" w:rsidRPr="00170FD5" w:rsidRDefault="006C1959" w:rsidP="006C1959">
      <w:pPr>
        <w:pStyle w:val="Odstavekseznama"/>
        <w:ind w:left="360"/>
        <w:jc w:val="center"/>
        <w:rPr>
          <w:bCs/>
          <w:i/>
          <w:color w:val="E84C22" w:themeColor="accent1"/>
          <w:sz w:val="16"/>
          <w:szCs w:val="16"/>
          <w:lang w:val="sl-SI"/>
        </w:rPr>
      </w:pPr>
      <w:r w:rsidRPr="00170FD5">
        <w:rPr>
          <w:bCs/>
          <w:i/>
          <w:color w:val="E84C22" w:themeColor="accent1"/>
          <w:sz w:val="16"/>
          <w:szCs w:val="16"/>
          <w:lang w:val="sl-SI"/>
        </w:rPr>
        <w:t>Ponudnik vzorec menične izjave izpolni, podpiše ter priloži zahtevano število bianco menic.</w:t>
      </w:r>
    </w:p>
    <w:tbl>
      <w:tblPr>
        <w:tblStyle w:val="Tabelasvetlamrea1poudarek1"/>
        <w:tblW w:w="0" w:type="auto"/>
        <w:tblLook w:val="04A0" w:firstRow="1" w:lastRow="0" w:firstColumn="1" w:lastColumn="0" w:noHBand="0" w:noVBand="1"/>
      </w:tblPr>
      <w:tblGrid>
        <w:gridCol w:w="2263"/>
        <w:gridCol w:w="7087"/>
      </w:tblGrid>
      <w:tr w:rsidR="00252392" w:rsidRPr="00170FD5" w14:paraId="163AD903" w14:textId="1FEC9668" w:rsidTr="00252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5622F5C1" w14:textId="38A7FEF4" w:rsidR="006C1959" w:rsidRPr="00170FD5" w:rsidRDefault="006C1959" w:rsidP="00D92538">
            <w:pPr>
              <w:jc w:val="center"/>
              <w:rPr>
                <w:b w:val="0"/>
                <w:lang w:val="sl-SI"/>
              </w:rPr>
            </w:pPr>
            <w:r w:rsidRPr="00170FD5">
              <w:rPr>
                <w:lang w:val="sl-SI"/>
              </w:rPr>
              <w:t>IZDAJATELJ MENICE</w:t>
            </w:r>
          </w:p>
        </w:tc>
      </w:tr>
      <w:tr w:rsidR="00252392" w:rsidRPr="00170FD5" w14:paraId="6247A7D4" w14:textId="00ACB770" w:rsidTr="00252392">
        <w:tc>
          <w:tcPr>
            <w:cnfStyle w:val="001000000000" w:firstRow="0" w:lastRow="0" w:firstColumn="1" w:lastColumn="0" w:oddVBand="0" w:evenVBand="0" w:oddHBand="0" w:evenHBand="0" w:firstRowFirstColumn="0" w:firstRowLastColumn="0" w:lastRowFirstColumn="0" w:lastRowLastColumn="0"/>
            <w:tcW w:w="2263" w:type="dxa"/>
          </w:tcPr>
          <w:p w14:paraId="6AA41125" w14:textId="5002FA7F" w:rsidR="006C1959" w:rsidRPr="00170FD5" w:rsidRDefault="006C1959" w:rsidP="00D92538">
            <w:pPr>
              <w:rPr>
                <w:b w:val="0"/>
                <w:lang w:val="sl-SI"/>
              </w:rPr>
            </w:pPr>
            <w:r w:rsidRPr="00170FD5">
              <w:rPr>
                <w:lang w:val="sl-SI"/>
              </w:rPr>
              <w:t>NAZIV ALI IME</w:t>
            </w:r>
          </w:p>
        </w:tc>
        <w:tc>
          <w:tcPr>
            <w:tcW w:w="7087" w:type="dxa"/>
          </w:tcPr>
          <w:p w14:paraId="3332961A" w14:textId="1D50BF71" w:rsidR="006C1959" w:rsidRPr="00170FD5" w:rsidRDefault="006C1959" w:rsidP="00D92538">
            <w:pPr>
              <w:cnfStyle w:val="000000000000" w:firstRow="0" w:lastRow="0" w:firstColumn="0" w:lastColumn="0" w:oddVBand="0" w:evenVBand="0" w:oddHBand="0" w:evenHBand="0" w:firstRowFirstColumn="0" w:firstRowLastColumn="0" w:lastRowFirstColumn="0" w:lastRowLastColumn="0"/>
              <w:rPr>
                <w:b/>
                <w:lang w:val="sl-SI"/>
              </w:rPr>
            </w:pPr>
          </w:p>
          <w:p w14:paraId="36B53F3C" w14:textId="3DCD1BB5" w:rsidR="006C1959" w:rsidRPr="00170FD5" w:rsidRDefault="006C1959" w:rsidP="00D92538">
            <w:pPr>
              <w:cnfStyle w:val="000000000000" w:firstRow="0" w:lastRow="0" w:firstColumn="0" w:lastColumn="0" w:oddVBand="0" w:evenVBand="0" w:oddHBand="0" w:evenHBand="0" w:firstRowFirstColumn="0" w:firstRowLastColumn="0" w:lastRowFirstColumn="0" w:lastRowLastColumn="0"/>
              <w:rPr>
                <w:b/>
                <w:lang w:val="sl-SI"/>
              </w:rPr>
            </w:pPr>
          </w:p>
        </w:tc>
      </w:tr>
      <w:tr w:rsidR="00252392" w:rsidRPr="00170FD5" w14:paraId="272DD8E6" w14:textId="62D3234F" w:rsidTr="00252392">
        <w:tc>
          <w:tcPr>
            <w:cnfStyle w:val="001000000000" w:firstRow="0" w:lastRow="0" w:firstColumn="1" w:lastColumn="0" w:oddVBand="0" w:evenVBand="0" w:oddHBand="0" w:evenHBand="0" w:firstRowFirstColumn="0" w:firstRowLastColumn="0" w:lastRowFirstColumn="0" w:lastRowLastColumn="0"/>
            <w:tcW w:w="2263" w:type="dxa"/>
          </w:tcPr>
          <w:p w14:paraId="71FE5158" w14:textId="6A018B41" w:rsidR="006C1959" w:rsidRPr="00170FD5" w:rsidRDefault="006C1959" w:rsidP="00D92538">
            <w:pPr>
              <w:rPr>
                <w:b w:val="0"/>
                <w:lang w:val="sl-SI"/>
              </w:rPr>
            </w:pPr>
            <w:r w:rsidRPr="00170FD5">
              <w:rPr>
                <w:lang w:val="sl-SI"/>
              </w:rPr>
              <w:t>NASLOV</w:t>
            </w:r>
          </w:p>
        </w:tc>
        <w:tc>
          <w:tcPr>
            <w:tcW w:w="7087" w:type="dxa"/>
          </w:tcPr>
          <w:p w14:paraId="44839B4C" w14:textId="584833AC" w:rsidR="006C1959" w:rsidRPr="00170FD5" w:rsidRDefault="006C1959" w:rsidP="00D92538">
            <w:pPr>
              <w:cnfStyle w:val="000000000000" w:firstRow="0" w:lastRow="0" w:firstColumn="0" w:lastColumn="0" w:oddVBand="0" w:evenVBand="0" w:oddHBand="0" w:evenHBand="0" w:firstRowFirstColumn="0" w:firstRowLastColumn="0" w:lastRowFirstColumn="0" w:lastRowLastColumn="0"/>
              <w:rPr>
                <w:b/>
                <w:lang w:val="sl-SI"/>
              </w:rPr>
            </w:pPr>
          </w:p>
          <w:p w14:paraId="07E9960B" w14:textId="64F33F60" w:rsidR="006C1959" w:rsidRPr="00170FD5" w:rsidRDefault="006C1959" w:rsidP="00D92538">
            <w:pPr>
              <w:cnfStyle w:val="000000000000" w:firstRow="0" w:lastRow="0" w:firstColumn="0" w:lastColumn="0" w:oddVBand="0" w:evenVBand="0" w:oddHBand="0" w:evenHBand="0" w:firstRowFirstColumn="0" w:firstRowLastColumn="0" w:lastRowFirstColumn="0" w:lastRowLastColumn="0"/>
              <w:rPr>
                <w:b/>
                <w:lang w:val="sl-SI"/>
              </w:rPr>
            </w:pPr>
          </w:p>
        </w:tc>
      </w:tr>
    </w:tbl>
    <w:p w14:paraId="24E6AC2C" w14:textId="58FE7AF2" w:rsidR="006C1959" w:rsidRPr="00170FD5" w:rsidRDefault="006C1959" w:rsidP="006C1959">
      <w:pPr>
        <w:jc w:val="both"/>
        <w:rPr>
          <w:b/>
          <w:bCs/>
          <w:sz w:val="4"/>
          <w:szCs w:val="4"/>
          <w:lang w:val="sl-SI"/>
        </w:rPr>
      </w:pPr>
    </w:p>
    <w:p w14:paraId="4067EBCD" w14:textId="666AA4D4" w:rsidR="006C1959" w:rsidRPr="00170FD5" w:rsidRDefault="006C1959" w:rsidP="006C1959">
      <w:pPr>
        <w:jc w:val="both"/>
        <w:rPr>
          <w:bCs/>
          <w:lang w:val="sl-SI"/>
        </w:rPr>
      </w:pPr>
      <w:r w:rsidRPr="00170FD5">
        <w:rPr>
          <w:bCs/>
          <w:lang w:val="sl-SI"/>
        </w:rPr>
        <w:t>Za zavarovanje resnosti naše ponudbe</w:t>
      </w:r>
      <w:r w:rsidRPr="00170FD5">
        <w:rPr>
          <w:bCs/>
          <w:i/>
          <w:color w:val="808080" w:themeColor="background1" w:themeShade="80"/>
          <w:lang w:val="sl-SI"/>
        </w:rPr>
        <w:t xml:space="preserve"> (številka in datum ponudbe)</w:t>
      </w:r>
      <w:r w:rsidRPr="00170FD5">
        <w:rPr>
          <w:bCs/>
          <w:color w:val="808080" w:themeColor="background1" w:themeShade="80"/>
          <w:lang w:val="sl-SI"/>
        </w:rPr>
        <w:t xml:space="preserve"> </w:t>
      </w:r>
      <w:r w:rsidRPr="00170FD5">
        <w:rPr>
          <w:bCs/>
          <w:lang w:val="sl-SI"/>
        </w:rPr>
        <w:t>(v nadaljevanju: ponudba) naročniku</w:t>
      </w:r>
      <w:r w:rsidRPr="00170FD5">
        <w:rPr>
          <w:lang w:val="sl-SI"/>
        </w:rPr>
        <w:t xml:space="preserve"> </w:t>
      </w:r>
      <w:r w:rsidR="00E616FB" w:rsidRPr="00E616FB">
        <w:rPr>
          <w:lang w:val="sl-SI"/>
        </w:rPr>
        <w:t>Srednj</w:t>
      </w:r>
      <w:r w:rsidR="00E616FB">
        <w:rPr>
          <w:lang w:val="sl-SI"/>
        </w:rPr>
        <w:t>i</w:t>
      </w:r>
      <w:r w:rsidR="00E616FB" w:rsidRPr="00E616FB">
        <w:rPr>
          <w:lang w:val="sl-SI"/>
        </w:rPr>
        <w:t xml:space="preserve"> zdravstven</w:t>
      </w:r>
      <w:r w:rsidR="00E616FB">
        <w:rPr>
          <w:lang w:val="sl-SI"/>
        </w:rPr>
        <w:t>i</w:t>
      </w:r>
      <w:r w:rsidR="00E616FB" w:rsidRPr="00E616FB">
        <w:rPr>
          <w:lang w:val="sl-SI"/>
        </w:rPr>
        <w:t xml:space="preserve"> šol</w:t>
      </w:r>
      <w:r w:rsidR="00E616FB">
        <w:rPr>
          <w:lang w:val="sl-SI"/>
        </w:rPr>
        <w:t>i</w:t>
      </w:r>
      <w:r w:rsidR="00E616FB" w:rsidRPr="00E616FB">
        <w:rPr>
          <w:lang w:val="sl-SI"/>
        </w:rPr>
        <w:t xml:space="preserve"> Murska Sobota, Rakičan, Ulica dr. Vrbnjaka 2, 9000 Murska Sobota </w:t>
      </w:r>
      <w:r w:rsidRPr="00170FD5">
        <w:rPr>
          <w:bCs/>
          <w:lang w:val="sl-SI"/>
        </w:rPr>
        <w:t>(v nadaljevanju: naročnik) v okviru javnega naročila z naslovom »</w:t>
      </w:r>
      <w:r w:rsidR="00DE1E6C" w:rsidRPr="00DE1E6C">
        <w:rPr>
          <w:bCs/>
          <w:lang w:val="sl-SI"/>
        </w:rPr>
        <w:t>Novogradnja-prizidava športnega objekta Srednje zdravstvene šole Murska Sobota - telovadnica Srednja zdravstvena šola Murska Sobota, pri kateri se upoštevajo okoljski vidiki</w:t>
      </w:r>
      <w:r w:rsidRPr="00170FD5">
        <w:rPr>
          <w:bCs/>
          <w:lang w:val="sl-SI"/>
        </w:rPr>
        <w:t xml:space="preserve">«, ki je bilo objavljeno na Portalu javnih naročil dne </w:t>
      </w:r>
      <w:r w:rsidRPr="00170FD5">
        <w:rPr>
          <w:bCs/>
          <w:i/>
          <w:color w:val="808080" w:themeColor="background1" w:themeShade="80"/>
          <w:lang w:val="sl-SI"/>
        </w:rPr>
        <w:t>(navedba datuma)</w:t>
      </w:r>
      <w:r w:rsidRPr="00170FD5">
        <w:rPr>
          <w:bCs/>
          <w:lang w:val="sl-SI"/>
        </w:rPr>
        <w:t xml:space="preserve">, pod številko objave </w:t>
      </w:r>
      <w:r w:rsidRPr="00170FD5">
        <w:rPr>
          <w:bCs/>
          <w:i/>
          <w:color w:val="808080" w:themeColor="background1" w:themeShade="80"/>
          <w:lang w:val="sl-SI"/>
        </w:rPr>
        <w:t>(navedba številke objave)</w:t>
      </w:r>
      <w:r w:rsidRPr="00170FD5">
        <w:rPr>
          <w:bCs/>
          <w:lang w:val="sl-SI"/>
        </w:rPr>
        <w:t>, izročamo naročniku, eno (1) bianco menico, ki jo je podpisala pooblaščena oseba:</w:t>
      </w:r>
    </w:p>
    <w:tbl>
      <w:tblPr>
        <w:tblStyle w:val="Tabelasvetlamrea1poudarek1"/>
        <w:tblW w:w="0" w:type="auto"/>
        <w:tblLook w:val="04A0" w:firstRow="1" w:lastRow="0" w:firstColumn="1" w:lastColumn="0" w:noHBand="0" w:noVBand="1"/>
      </w:tblPr>
      <w:tblGrid>
        <w:gridCol w:w="1696"/>
        <w:gridCol w:w="1701"/>
        <w:gridCol w:w="2552"/>
      </w:tblGrid>
      <w:tr w:rsidR="00252392" w:rsidRPr="00170FD5" w14:paraId="3ECC65BD" w14:textId="0C0F83B7" w:rsidTr="00252392">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6" w:type="dxa"/>
          </w:tcPr>
          <w:p w14:paraId="6DCDECD0" w14:textId="7B0582D9" w:rsidR="006C1959" w:rsidRPr="00170FD5" w:rsidRDefault="006C1959" w:rsidP="00D92538">
            <w:pPr>
              <w:jc w:val="center"/>
              <w:rPr>
                <w:b w:val="0"/>
                <w:lang w:val="sl-SI"/>
              </w:rPr>
            </w:pPr>
            <w:r w:rsidRPr="00170FD5">
              <w:rPr>
                <w:lang w:val="sl-SI"/>
              </w:rPr>
              <w:t>KRAJ</w:t>
            </w:r>
          </w:p>
        </w:tc>
        <w:tc>
          <w:tcPr>
            <w:tcW w:w="1701" w:type="dxa"/>
          </w:tcPr>
          <w:p w14:paraId="1002E37F" w14:textId="60834688" w:rsidR="006C1959" w:rsidRPr="00170FD5" w:rsidRDefault="006C1959" w:rsidP="00D92538">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DATUM</w:t>
            </w:r>
          </w:p>
        </w:tc>
        <w:tc>
          <w:tcPr>
            <w:tcW w:w="2552" w:type="dxa"/>
          </w:tcPr>
          <w:p w14:paraId="59DE4365" w14:textId="546D9C3C" w:rsidR="006C1959" w:rsidRPr="00170FD5" w:rsidRDefault="006C1959" w:rsidP="00D92538">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IME IN PRIIMEK POOBLAŠČENE OSEBE</w:t>
            </w:r>
          </w:p>
        </w:tc>
      </w:tr>
      <w:tr w:rsidR="00252392" w:rsidRPr="00170FD5" w14:paraId="155EAC2E" w14:textId="1094C9D1" w:rsidTr="00252392">
        <w:trPr>
          <w:trHeight w:val="379"/>
        </w:trPr>
        <w:tc>
          <w:tcPr>
            <w:cnfStyle w:val="001000000000" w:firstRow="0" w:lastRow="0" w:firstColumn="1" w:lastColumn="0" w:oddVBand="0" w:evenVBand="0" w:oddHBand="0" w:evenHBand="0" w:firstRowFirstColumn="0" w:firstRowLastColumn="0" w:lastRowFirstColumn="0" w:lastRowLastColumn="0"/>
            <w:tcW w:w="1696" w:type="dxa"/>
          </w:tcPr>
          <w:p w14:paraId="4267DAA7" w14:textId="4A3CB5C2" w:rsidR="006C1959" w:rsidRPr="00170FD5" w:rsidRDefault="006C1959" w:rsidP="00D92538">
            <w:pPr>
              <w:jc w:val="center"/>
              <w:rPr>
                <w:lang w:val="sl-SI"/>
              </w:rPr>
            </w:pPr>
          </w:p>
          <w:p w14:paraId="253C0E17" w14:textId="1615A8BF" w:rsidR="006C1959" w:rsidRPr="00170FD5" w:rsidRDefault="006C1959" w:rsidP="00D92538">
            <w:pPr>
              <w:rPr>
                <w:lang w:val="sl-SI"/>
              </w:rPr>
            </w:pPr>
          </w:p>
        </w:tc>
        <w:tc>
          <w:tcPr>
            <w:tcW w:w="1701" w:type="dxa"/>
          </w:tcPr>
          <w:p w14:paraId="0BF53E88" w14:textId="57F775FC" w:rsidR="006C1959" w:rsidRPr="00170FD5" w:rsidRDefault="006C1959" w:rsidP="00D92538">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552" w:type="dxa"/>
          </w:tcPr>
          <w:p w14:paraId="5A6CA765" w14:textId="4B763324" w:rsidR="006C1959" w:rsidRPr="00170FD5" w:rsidRDefault="006C1959" w:rsidP="00D92538">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6C00160F" w14:textId="370F1352" w:rsidR="006C1959" w:rsidRPr="00170FD5" w:rsidRDefault="006C1959" w:rsidP="006C1959">
      <w:pPr>
        <w:jc w:val="both"/>
        <w:rPr>
          <w:bCs/>
          <w:sz w:val="4"/>
          <w:szCs w:val="4"/>
          <w:lang w:val="sl-SI"/>
        </w:rPr>
      </w:pPr>
    </w:p>
    <w:p w14:paraId="5A5B23E0" w14:textId="62DD4B92" w:rsidR="006C1959" w:rsidRPr="00170FD5" w:rsidRDefault="006C1959" w:rsidP="006C1959">
      <w:pPr>
        <w:jc w:val="both"/>
        <w:rPr>
          <w:bCs/>
          <w:lang w:val="sl-SI"/>
        </w:rPr>
      </w:pPr>
      <w:r w:rsidRPr="00170FD5">
        <w:rPr>
          <w:bCs/>
          <w:lang w:val="sl-SI"/>
        </w:rPr>
        <w:t>S to izjavo naročnika pooblaščamo, da lahko bianco menico izpolni v vseh neizpolnjenih delih za znesek</w:t>
      </w:r>
      <w:r w:rsidR="00A863D0">
        <w:rPr>
          <w:bCs/>
          <w:lang w:val="sl-SI"/>
        </w:rPr>
        <w:t xml:space="preserve"> </w:t>
      </w:r>
      <w:r w:rsidR="00DB6FB8" w:rsidRPr="00D825D0">
        <w:rPr>
          <w:b/>
          <w:bCs/>
          <w:u w:val="single"/>
          <w:lang w:val="sl-SI"/>
        </w:rPr>
        <w:t>50.000</w:t>
      </w:r>
      <w:r w:rsidR="00D825D0" w:rsidRPr="00D825D0">
        <w:rPr>
          <w:b/>
          <w:bCs/>
          <w:u w:val="single"/>
          <w:lang w:val="sl-SI"/>
        </w:rPr>
        <w:t>,00</w:t>
      </w:r>
      <w:r w:rsidR="00DB6FB8" w:rsidRPr="00D825D0">
        <w:rPr>
          <w:b/>
          <w:bCs/>
          <w:u w:val="single"/>
          <w:lang w:val="sl-SI"/>
        </w:rPr>
        <w:t xml:space="preserve"> </w:t>
      </w:r>
      <w:r w:rsidRPr="00D825D0">
        <w:rPr>
          <w:b/>
          <w:bCs/>
          <w:u w:val="single"/>
          <w:lang w:val="sl-SI"/>
        </w:rPr>
        <w:t>EUR</w:t>
      </w:r>
      <w:r w:rsidRPr="00170FD5">
        <w:rPr>
          <w:bCs/>
          <w:lang w:val="sl-SI"/>
        </w:rPr>
        <w:t>, in da na menico vpiše klavzulo »brez protesta«.</w:t>
      </w:r>
    </w:p>
    <w:p w14:paraId="757C2DE6" w14:textId="192B32B5" w:rsidR="006C1959" w:rsidRPr="00170FD5" w:rsidRDefault="006C1959" w:rsidP="006C1959">
      <w:pPr>
        <w:jc w:val="both"/>
        <w:rPr>
          <w:bCs/>
          <w:lang w:val="sl-SI"/>
        </w:rPr>
      </w:pPr>
      <w:r w:rsidRPr="00170FD5">
        <w:rPr>
          <w:bCs/>
          <w:lang w:val="sl-SI"/>
        </w:rPr>
        <w:t>Naročnika nadalje pooblaščamo, da menico domicilira pri katerikoli banki, ki vodi naš transakcijski račun.</w:t>
      </w:r>
    </w:p>
    <w:p w14:paraId="37F9D57A" w14:textId="587F7D6A" w:rsidR="006C1959" w:rsidRPr="00170FD5" w:rsidRDefault="006C1959" w:rsidP="006C1959">
      <w:pPr>
        <w:jc w:val="both"/>
        <w:rPr>
          <w:bCs/>
          <w:lang w:val="sl-SI"/>
        </w:rPr>
      </w:pPr>
      <w:r w:rsidRPr="00170FD5">
        <w:rPr>
          <w:bCs/>
          <w:lang w:val="sl-SI"/>
        </w:rPr>
        <w:t>Naročnik lahko menico unovči v primeru:</w:t>
      </w:r>
    </w:p>
    <w:p w14:paraId="6A571F99" w14:textId="41EECBB8" w:rsidR="006C1959" w:rsidRPr="00170FD5" w:rsidRDefault="00D92538" w:rsidP="00157934">
      <w:pPr>
        <w:pStyle w:val="Odstavekseznama"/>
        <w:numPr>
          <w:ilvl w:val="0"/>
          <w:numId w:val="16"/>
        </w:numPr>
        <w:jc w:val="both"/>
        <w:rPr>
          <w:bCs/>
          <w:lang w:val="sl-SI"/>
        </w:rPr>
      </w:pPr>
      <w:r w:rsidRPr="00170FD5">
        <w:rPr>
          <w:bCs/>
          <w:lang w:val="sl-SI"/>
        </w:rPr>
        <w:t xml:space="preserve">če </w:t>
      </w:r>
      <w:r w:rsidR="006C1959" w:rsidRPr="00170FD5">
        <w:rPr>
          <w:bCs/>
          <w:lang w:val="sl-SI"/>
        </w:rPr>
        <w:t>umaknemo ali spremenimo ponudbo v času njene veljavnosti</w:t>
      </w:r>
      <w:r w:rsidRPr="00170FD5">
        <w:rPr>
          <w:bCs/>
          <w:lang w:val="sl-SI"/>
        </w:rPr>
        <w:t>,</w:t>
      </w:r>
    </w:p>
    <w:p w14:paraId="2B642014" w14:textId="4E6DD584" w:rsidR="006C1959" w:rsidRPr="00170FD5" w:rsidRDefault="00D92538" w:rsidP="00157934">
      <w:pPr>
        <w:pStyle w:val="Odstavekseznama"/>
        <w:numPr>
          <w:ilvl w:val="0"/>
          <w:numId w:val="16"/>
        </w:numPr>
        <w:jc w:val="both"/>
        <w:rPr>
          <w:bCs/>
          <w:lang w:val="sl-SI"/>
        </w:rPr>
      </w:pPr>
      <w:r w:rsidRPr="00170FD5">
        <w:rPr>
          <w:bCs/>
          <w:lang w:val="sl-SI"/>
        </w:rPr>
        <w:t xml:space="preserve">če </w:t>
      </w:r>
      <w:r w:rsidR="006C1959" w:rsidRPr="00170FD5">
        <w:rPr>
          <w:bCs/>
          <w:lang w:val="sl-SI"/>
        </w:rPr>
        <w:t>podamo v ponudbi lažne podatke</w:t>
      </w:r>
      <w:r w:rsidRPr="00170FD5">
        <w:rPr>
          <w:bCs/>
          <w:lang w:val="sl-SI"/>
        </w:rPr>
        <w:t>,</w:t>
      </w:r>
    </w:p>
    <w:p w14:paraId="3B2F5D88" w14:textId="7FA3E87A" w:rsidR="006C1959" w:rsidRPr="00170FD5" w:rsidRDefault="00D92538" w:rsidP="00157934">
      <w:pPr>
        <w:pStyle w:val="Odstavekseznama"/>
        <w:numPr>
          <w:ilvl w:val="0"/>
          <w:numId w:val="16"/>
        </w:numPr>
        <w:jc w:val="both"/>
        <w:rPr>
          <w:bCs/>
          <w:lang w:val="sl-SI"/>
        </w:rPr>
      </w:pPr>
      <w:r w:rsidRPr="00170FD5">
        <w:rPr>
          <w:bCs/>
          <w:lang w:val="sl-SI"/>
        </w:rPr>
        <w:t xml:space="preserve">če </w:t>
      </w:r>
      <w:r w:rsidR="006C1959" w:rsidRPr="00170FD5">
        <w:rPr>
          <w:bCs/>
          <w:lang w:val="sl-SI"/>
        </w:rPr>
        <w:t>zavrnemo sklenitev pogodbe ali</w:t>
      </w:r>
    </w:p>
    <w:p w14:paraId="2938D674" w14:textId="2525CB2D" w:rsidR="006C1959" w:rsidRPr="00170FD5" w:rsidRDefault="00D92538" w:rsidP="00157934">
      <w:pPr>
        <w:pStyle w:val="Odstavekseznama"/>
        <w:numPr>
          <w:ilvl w:val="0"/>
          <w:numId w:val="16"/>
        </w:numPr>
        <w:jc w:val="both"/>
        <w:rPr>
          <w:bCs/>
          <w:lang w:val="sl-SI"/>
        </w:rPr>
      </w:pPr>
      <w:r w:rsidRPr="00170FD5">
        <w:rPr>
          <w:bCs/>
          <w:lang w:val="sl-SI"/>
        </w:rPr>
        <w:t xml:space="preserve">če </w:t>
      </w:r>
      <w:r w:rsidR="006C1959" w:rsidRPr="00170FD5">
        <w:rPr>
          <w:bCs/>
          <w:lang w:val="sl-SI"/>
        </w:rPr>
        <w:t xml:space="preserve">v kolikor bomo izbrani za izvedbo predmeta javnega naročila in </w:t>
      </w:r>
      <w:r w:rsidR="00E61EF4" w:rsidRPr="00170FD5">
        <w:rPr>
          <w:bCs/>
          <w:lang w:val="sl-SI"/>
        </w:rPr>
        <w:t>v zahtevanem roku</w:t>
      </w:r>
      <w:r w:rsidR="006C1959" w:rsidRPr="00170FD5">
        <w:rPr>
          <w:bCs/>
          <w:lang w:val="sl-SI"/>
        </w:rPr>
        <w:t xml:space="preserve"> ne</w:t>
      </w:r>
      <w:r w:rsidR="00E61EF4" w:rsidRPr="00170FD5">
        <w:rPr>
          <w:bCs/>
          <w:lang w:val="sl-SI"/>
        </w:rPr>
        <w:t xml:space="preserve"> </w:t>
      </w:r>
      <w:r w:rsidR="006C1959" w:rsidRPr="00170FD5">
        <w:rPr>
          <w:bCs/>
          <w:lang w:val="sl-SI"/>
        </w:rPr>
        <w:t>priložimo finančnega zavarovanj</w:t>
      </w:r>
      <w:r w:rsidR="00E61EF4" w:rsidRPr="00170FD5">
        <w:rPr>
          <w:bCs/>
          <w:lang w:val="sl-SI"/>
        </w:rPr>
        <w:t>a za dobro izvedbo pogodbenih obveznosti</w:t>
      </w:r>
      <w:r w:rsidR="006C1959" w:rsidRPr="00170FD5">
        <w:rPr>
          <w:bCs/>
          <w:lang w:val="sl-SI"/>
        </w:rPr>
        <w:t xml:space="preserve">.  </w:t>
      </w:r>
    </w:p>
    <w:p w14:paraId="0487DABD" w14:textId="0A75DBFD" w:rsidR="006C1959" w:rsidRPr="00170FD5" w:rsidRDefault="006C1959" w:rsidP="006C1959">
      <w:pPr>
        <w:jc w:val="both"/>
        <w:rPr>
          <w:bCs/>
          <w:lang w:val="sl-SI"/>
        </w:rPr>
      </w:pPr>
      <w:r w:rsidRPr="00170FD5">
        <w:rPr>
          <w:bCs/>
          <w:lang w:val="sl-SI"/>
        </w:rPr>
        <w:t xml:space="preserve">Hkrati nepreklicno in brezpogojno pooblaščamo katerokoli banko, ki vodi naš transakcijski račun, da v korist naročnika unovči navedeno menico v znesku </w:t>
      </w:r>
      <w:r w:rsidR="00DB6FB8" w:rsidRPr="00D825D0">
        <w:rPr>
          <w:b/>
          <w:bCs/>
          <w:u w:val="single"/>
          <w:lang w:val="sl-SI"/>
        </w:rPr>
        <w:t>5</w:t>
      </w:r>
      <w:r w:rsidR="00A863D0" w:rsidRPr="00D825D0">
        <w:rPr>
          <w:b/>
          <w:bCs/>
          <w:u w:val="single"/>
          <w:lang w:val="sl-SI"/>
        </w:rPr>
        <w:t>0.000</w:t>
      </w:r>
      <w:r w:rsidR="00D825D0" w:rsidRPr="00D825D0">
        <w:rPr>
          <w:b/>
          <w:bCs/>
          <w:u w:val="single"/>
          <w:lang w:val="sl-SI"/>
        </w:rPr>
        <w:t>,00</w:t>
      </w:r>
      <w:r w:rsidR="00A863D0" w:rsidRPr="00D825D0">
        <w:rPr>
          <w:b/>
          <w:bCs/>
          <w:u w:val="single"/>
          <w:lang w:val="sl-SI"/>
        </w:rPr>
        <w:t xml:space="preserve"> </w:t>
      </w:r>
      <w:r w:rsidRPr="00D825D0">
        <w:rPr>
          <w:b/>
          <w:bCs/>
          <w:u w:val="single"/>
          <w:lang w:val="sl-SI"/>
        </w:rPr>
        <w:t>EUR</w:t>
      </w:r>
      <w:r w:rsidRPr="00170FD5">
        <w:rPr>
          <w:bCs/>
          <w:lang w:val="sl-SI"/>
        </w:rPr>
        <w:t xml:space="preserve"> v breme denarnih sredstev na našem transakcijskem računu.</w:t>
      </w:r>
    </w:p>
    <w:p w14:paraId="6ADF39C8" w14:textId="54B500C8" w:rsidR="006C1959" w:rsidRPr="00170FD5" w:rsidRDefault="006C1959" w:rsidP="006C1959">
      <w:pPr>
        <w:jc w:val="both"/>
        <w:rPr>
          <w:bCs/>
          <w:lang w:val="sl-SI"/>
        </w:rPr>
      </w:pPr>
      <w:r w:rsidRPr="00170FD5">
        <w:rPr>
          <w:bCs/>
          <w:lang w:val="sl-SI"/>
        </w:rPr>
        <w:t xml:space="preserve">Naročnik lahko predloži menico v izplačilo najkasneje do vključno </w:t>
      </w:r>
      <w:r w:rsidR="00ED455C">
        <w:rPr>
          <w:bCs/>
          <w:lang w:val="sl-SI"/>
        </w:rPr>
        <w:t>120 dni po roku za oddajo ponudb</w:t>
      </w:r>
      <w:r w:rsidRPr="00170FD5">
        <w:rPr>
          <w:bCs/>
          <w:lang w:val="sl-SI"/>
        </w:rPr>
        <w:t>.</w:t>
      </w:r>
    </w:p>
    <w:p w14:paraId="10B8A58B" w14:textId="4E9C2FB8" w:rsidR="006C1959" w:rsidRPr="00170FD5" w:rsidRDefault="006C1959" w:rsidP="006C1959">
      <w:pPr>
        <w:jc w:val="both"/>
        <w:rPr>
          <w:bCs/>
          <w:lang w:val="sl-SI"/>
        </w:rPr>
      </w:pPr>
      <w:r w:rsidRPr="00170FD5">
        <w:rPr>
          <w:bCs/>
          <w:lang w:val="sl-SI"/>
        </w:rPr>
        <w:t>Priloga: ena (1) bianco menica</w:t>
      </w:r>
    </w:p>
    <w:tbl>
      <w:tblPr>
        <w:tblStyle w:val="Tabelasvetlamrea1poudarek1"/>
        <w:tblW w:w="0" w:type="auto"/>
        <w:tblLook w:val="04A0" w:firstRow="1" w:lastRow="0" w:firstColumn="1" w:lastColumn="0" w:noHBand="0" w:noVBand="1"/>
      </w:tblPr>
      <w:tblGrid>
        <w:gridCol w:w="1696"/>
        <w:gridCol w:w="1701"/>
        <w:gridCol w:w="2552"/>
        <w:gridCol w:w="3401"/>
      </w:tblGrid>
      <w:tr w:rsidR="00252392" w:rsidRPr="00170FD5" w14:paraId="1B338E11" w14:textId="5F6AF140" w:rsidTr="00252392">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6" w:type="dxa"/>
          </w:tcPr>
          <w:p w14:paraId="16B390F4" w14:textId="117CEAE3" w:rsidR="006C1959" w:rsidRPr="00170FD5" w:rsidRDefault="006C1959" w:rsidP="00D92538">
            <w:pPr>
              <w:jc w:val="center"/>
              <w:rPr>
                <w:b w:val="0"/>
                <w:lang w:val="sl-SI"/>
              </w:rPr>
            </w:pPr>
            <w:r w:rsidRPr="00170FD5">
              <w:rPr>
                <w:lang w:val="sl-SI"/>
              </w:rPr>
              <w:t>KRAJ</w:t>
            </w:r>
          </w:p>
        </w:tc>
        <w:tc>
          <w:tcPr>
            <w:tcW w:w="1701" w:type="dxa"/>
          </w:tcPr>
          <w:p w14:paraId="01CC90C0" w14:textId="75489749" w:rsidR="006C1959" w:rsidRPr="00170FD5" w:rsidRDefault="006C1959" w:rsidP="00D92538">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DATUM</w:t>
            </w:r>
          </w:p>
        </w:tc>
        <w:tc>
          <w:tcPr>
            <w:tcW w:w="2552" w:type="dxa"/>
          </w:tcPr>
          <w:p w14:paraId="1FD9BA64" w14:textId="585E880B" w:rsidR="006C1959" w:rsidRPr="00170FD5" w:rsidRDefault="006C1959" w:rsidP="00D92538">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 xml:space="preserve">IME IN PRIIMEK POOBLAŠČENE OSEBE </w:t>
            </w:r>
          </w:p>
        </w:tc>
        <w:tc>
          <w:tcPr>
            <w:tcW w:w="3401" w:type="dxa"/>
          </w:tcPr>
          <w:p w14:paraId="7ED06159" w14:textId="3DDCEC88" w:rsidR="006C1959" w:rsidRPr="00170FD5" w:rsidRDefault="006C1959" w:rsidP="00D92538">
            <w:pPr>
              <w:jc w:val="center"/>
              <w:cnfStyle w:val="100000000000" w:firstRow="1" w:lastRow="0" w:firstColumn="0" w:lastColumn="0" w:oddVBand="0" w:evenVBand="0" w:oddHBand="0" w:evenHBand="0" w:firstRowFirstColumn="0" w:firstRowLastColumn="0" w:lastRowFirstColumn="0" w:lastRowLastColumn="0"/>
              <w:rPr>
                <w:b w:val="0"/>
                <w:lang w:val="sl-SI"/>
              </w:rPr>
            </w:pPr>
            <w:r w:rsidRPr="00170FD5">
              <w:rPr>
                <w:lang w:val="sl-SI"/>
              </w:rPr>
              <w:t>PODPIS IN ŽIG</w:t>
            </w:r>
          </w:p>
        </w:tc>
      </w:tr>
      <w:tr w:rsidR="00252392" w:rsidRPr="00170FD5" w14:paraId="43E3BF91" w14:textId="5FE6267C" w:rsidTr="00252392">
        <w:tc>
          <w:tcPr>
            <w:cnfStyle w:val="001000000000" w:firstRow="0" w:lastRow="0" w:firstColumn="1" w:lastColumn="0" w:oddVBand="0" w:evenVBand="0" w:oddHBand="0" w:evenHBand="0" w:firstRowFirstColumn="0" w:firstRowLastColumn="0" w:lastRowFirstColumn="0" w:lastRowLastColumn="0"/>
            <w:tcW w:w="1696" w:type="dxa"/>
          </w:tcPr>
          <w:p w14:paraId="23DDEA09" w14:textId="24B607E8" w:rsidR="006C1959" w:rsidRPr="00170FD5" w:rsidRDefault="006C1959" w:rsidP="00D92538">
            <w:pPr>
              <w:jc w:val="center"/>
              <w:rPr>
                <w:lang w:val="sl-SI"/>
              </w:rPr>
            </w:pPr>
          </w:p>
          <w:p w14:paraId="1368162B" w14:textId="765A1915" w:rsidR="006C1959" w:rsidRPr="00170FD5" w:rsidRDefault="006C1959" w:rsidP="00D92538">
            <w:pPr>
              <w:rPr>
                <w:lang w:val="sl-SI"/>
              </w:rPr>
            </w:pPr>
          </w:p>
          <w:p w14:paraId="1B271A42" w14:textId="7981379B" w:rsidR="006C1959" w:rsidRPr="00170FD5" w:rsidRDefault="006C1959" w:rsidP="00D92538">
            <w:pPr>
              <w:rPr>
                <w:lang w:val="sl-SI"/>
              </w:rPr>
            </w:pPr>
          </w:p>
        </w:tc>
        <w:tc>
          <w:tcPr>
            <w:tcW w:w="1701" w:type="dxa"/>
          </w:tcPr>
          <w:p w14:paraId="46271704" w14:textId="6D3F349C" w:rsidR="006C1959" w:rsidRPr="00170FD5" w:rsidRDefault="006C1959" w:rsidP="00D92538">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2552" w:type="dxa"/>
          </w:tcPr>
          <w:p w14:paraId="64AAC167" w14:textId="2CD235E4" w:rsidR="006C1959" w:rsidRPr="00170FD5" w:rsidRDefault="006C1959" w:rsidP="00D92538">
            <w:pPr>
              <w:jc w:val="center"/>
              <w:cnfStyle w:val="000000000000" w:firstRow="0" w:lastRow="0" w:firstColumn="0" w:lastColumn="0" w:oddVBand="0" w:evenVBand="0" w:oddHBand="0" w:evenHBand="0" w:firstRowFirstColumn="0" w:firstRowLastColumn="0" w:lastRowFirstColumn="0" w:lastRowLastColumn="0"/>
              <w:rPr>
                <w:lang w:val="sl-SI"/>
              </w:rPr>
            </w:pPr>
          </w:p>
        </w:tc>
        <w:tc>
          <w:tcPr>
            <w:tcW w:w="3401" w:type="dxa"/>
          </w:tcPr>
          <w:p w14:paraId="05CA7B2A" w14:textId="176A30FD" w:rsidR="006C1959" w:rsidRPr="00170FD5" w:rsidRDefault="006C1959" w:rsidP="00D92538">
            <w:pPr>
              <w:jc w:val="center"/>
              <w:cnfStyle w:val="000000000000" w:firstRow="0" w:lastRow="0" w:firstColumn="0" w:lastColumn="0" w:oddVBand="0" w:evenVBand="0" w:oddHBand="0" w:evenHBand="0" w:firstRowFirstColumn="0" w:firstRowLastColumn="0" w:lastRowFirstColumn="0" w:lastRowLastColumn="0"/>
              <w:rPr>
                <w:lang w:val="sl-SI"/>
              </w:rPr>
            </w:pPr>
          </w:p>
        </w:tc>
      </w:tr>
    </w:tbl>
    <w:p w14:paraId="07562C85" w14:textId="1B5F5551" w:rsidR="006C1959" w:rsidRPr="00170FD5" w:rsidRDefault="006C1959" w:rsidP="00E61EF4">
      <w:pPr>
        <w:pStyle w:val="Naslov2"/>
        <w:ind w:left="792"/>
        <w:rPr>
          <w:rFonts w:asciiTheme="minorHAnsi" w:hAnsiTheme="minorHAnsi"/>
          <w:lang w:val="sl-SI"/>
        </w:rPr>
      </w:pPr>
    </w:p>
    <w:p w14:paraId="6DA69061" w14:textId="72EFC6C4" w:rsidR="009C75A4" w:rsidRDefault="009C75A4">
      <w:pPr>
        <w:rPr>
          <w:lang w:val="sl-SI"/>
        </w:rPr>
      </w:pPr>
    </w:p>
    <w:p w14:paraId="6C1535DB" w14:textId="77777777" w:rsidR="00A863D0" w:rsidRPr="00170FD5" w:rsidRDefault="00A863D0" w:rsidP="00A863D0">
      <w:pPr>
        <w:rPr>
          <w:rFonts w:eastAsiaTheme="majorEastAsia" w:cstheme="majorBidi"/>
          <w:color w:val="E84C22" w:themeColor="accent1"/>
          <w:sz w:val="28"/>
          <w:szCs w:val="28"/>
          <w:lang w:val="sl-SI"/>
        </w:rPr>
      </w:pPr>
      <w:r w:rsidRPr="00170FD5">
        <w:rPr>
          <w:lang w:val="sl-SI"/>
        </w:rPr>
        <w:br w:type="page"/>
      </w:r>
    </w:p>
    <w:p w14:paraId="29FDD984" w14:textId="2A0D1690" w:rsidR="009C75A4" w:rsidRDefault="009C75A4" w:rsidP="00A863D0">
      <w:pPr>
        <w:pStyle w:val="Naslov2"/>
        <w:numPr>
          <w:ilvl w:val="2"/>
          <w:numId w:val="1"/>
        </w:numPr>
        <w:rPr>
          <w:rFonts w:asciiTheme="minorHAnsi" w:hAnsiTheme="minorHAnsi"/>
          <w:lang w:val="sl-SI"/>
        </w:rPr>
      </w:pPr>
      <w:r w:rsidRPr="00A863D0">
        <w:rPr>
          <w:rFonts w:asciiTheme="minorHAnsi" w:hAnsiTheme="minorHAnsi"/>
          <w:lang w:val="sl-SI"/>
        </w:rPr>
        <w:lastRenderedPageBreak/>
        <w:t>OVOJNICA</w:t>
      </w:r>
    </w:p>
    <w:p w14:paraId="53276E66" w14:textId="77777777" w:rsidR="00A863D0" w:rsidRPr="00A863D0" w:rsidRDefault="00A863D0" w:rsidP="00A863D0">
      <w:pPr>
        <w:rPr>
          <w:lang w:val="sl-SI"/>
        </w:rPr>
      </w:pPr>
    </w:p>
    <w:tbl>
      <w:tblPr>
        <w:tblStyle w:val="Tabelasvetlamrea1poudarek1"/>
        <w:tblW w:w="0" w:type="auto"/>
        <w:tblLook w:val="04A0" w:firstRow="1" w:lastRow="0" w:firstColumn="1" w:lastColumn="0" w:noHBand="0" w:noVBand="1"/>
      </w:tblPr>
      <w:tblGrid>
        <w:gridCol w:w="4675"/>
        <w:gridCol w:w="4675"/>
      </w:tblGrid>
      <w:tr w:rsidR="009C75A4" w:rsidRPr="00170FD5" w14:paraId="01721304" w14:textId="77777777" w:rsidTr="005B1E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8E7599" w14:textId="77777777" w:rsidR="009C75A4" w:rsidRPr="00170FD5" w:rsidRDefault="009C75A4" w:rsidP="005B1E22">
            <w:pPr>
              <w:jc w:val="center"/>
              <w:rPr>
                <w:b w:val="0"/>
                <w:color w:val="000000" w:themeColor="text1"/>
                <w:sz w:val="28"/>
                <w:szCs w:val="28"/>
                <w:lang w:val="sl-SI"/>
              </w:rPr>
            </w:pPr>
            <w:r w:rsidRPr="00170FD5">
              <w:rPr>
                <w:color w:val="000000" w:themeColor="text1"/>
                <w:sz w:val="28"/>
                <w:szCs w:val="28"/>
                <w:lang w:val="sl-SI"/>
              </w:rPr>
              <w:t>POŠILJATELJ (PONUDNIK):</w:t>
            </w:r>
          </w:p>
        </w:tc>
        <w:tc>
          <w:tcPr>
            <w:tcW w:w="4675" w:type="dxa"/>
          </w:tcPr>
          <w:p w14:paraId="16421D7D" w14:textId="77777777" w:rsidR="009C75A4" w:rsidRPr="00170FD5" w:rsidRDefault="009C75A4" w:rsidP="005B1E22">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lang w:val="sl-SI"/>
              </w:rPr>
            </w:pPr>
            <w:r w:rsidRPr="00170FD5">
              <w:rPr>
                <w:color w:val="000000" w:themeColor="text1"/>
                <w:sz w:val="28"/>
                <w:szCs w:val="28"/>
                <w:lang w:val="sl-SI"/>
              </w:rPr>
              <w:t>PREJEMNIK (NAROČNIK):</w:t>
            </w:r>
          </w:p>
        </w:tc>
      </w:tr>
      <w:tr w:rsidR="009C75A4" w:rsidRPr="00673980" w14:paraId="2B3C6D71" w14:textId="77777777" w:rsidTr="005B1E22">
        <w:tc>
          <w:tcPr>
            <w:cnfStyle w:val="001000000000" w:firstRow="0" w:lastRow="0" w:firstColumn="1" w:lastColumn="0" w:oddVBand="0" w:evenVBand="0" w:oddHBand="0" w:evenHBand="0" w:firstRowFirstColumn="0" w:firstRowLastColumn="0" w:lastRowFirstColumn="0" w:lastRowLastColumn="0"/>
            <w:tcW w:w="4675" w:type="dxa"/>
          </w:tcPr>
          <w:p w14:paraId="10502253" w14:textId="77777777" w:rsidR="009C75A4" w:rsidRPr="00170FD5" w:rsidRDefault="009C75A4" w:rsidP="005B1E22">
            <w:pPr>
              <w:rPr>
                <w:b w:val="0"/>
                <w:color w:val="000000" w:themeColor="text1"/>
                <w:sz w:val="36"/>
                <w:szCs w:val="36"/>
                <w:lang w:val="sl-SI"/>
              </w:rPr>
            </w:pPr>
          </w:p>
          <w:p w14:paraId="6D418186" w14:textId="77777777" w:rsidR="009C75A4" w:rsidRPr="00170FD5" w:rsidRDefault="009C75A4" w:rsidP="005B1E22">
            <w:pPr>
              <w:rPr>
                <w:b w:val="0"/>
                <w:color w:val="000000" w:themeColor="text1"/>
                <w:sz w:val="36"/>
                <w:szCs w:val="36"/>
                <w:lang w:val="sl-SI"/>
              </w:rPr>
            </w:pPr>
          </w:p>
          <w:p w14:paraId="0512DFF1" w14:textId="77777777" w:rsidR="009C75A4" w:rsidRPr="00170FD5" w:rsidRDefault="009C75A4" w:rsidP="005B1E22">
            <w:pPr>
              <w:rPr>
                <w:b w:val="0"/>
                <w:color w:val="000000" w:themeColor="text1"/>
                <w:sz w:val="36"/>
                <w:szCs w:val="36"/>
                <w:lang w:val="sl-SI"/>
              </w:rPr>
            </w:pPr>
          </w:p>
          <w:p w14:paraId="4025CBC9" w14:textId="77777777" w:rsidR="009C75A4" w:rsidRPr="00170FD5" w:rsidRDefault="009C75A4" w:rsidP="005B1E22">
            <w:pPr>
              <w:rPr>
                <w:b w:val="0"/>
                <w:color w:val="000000" w:themeColor="text1"/>
                <w:sz w:val="36"/>
                <w:szCs w:val="36"/>
                <w:lang w:val="sl-SI"/>
              </w:rPr>
            </w:pPr>
          </w:p>
          <w:p w14:paraId="0507B072" w14:textId="77777777" w:rsidR="009C75A4" w:rsidRPr="00170FD5" w:rsidRDefault="009C75A4" w:rsidP="005B1E22">
            <w:pPr>
              <w:rPr>
                <w:b w:val="0"/>
                <w:color w:val="000000" w:themeColor="text1"/>
                <w:sz w:val="36"/>
                <w:szCs w:val="36"/>
                <w:lang w:val="sl-SI"/>
              </w:rPr>
            </w:pPr>
          </w:p>
          <w:p w14:paraId="1308B166" w14:textId="77777777" w:rsidR="009C75A4" w:rsidRPr="00170FD5" w:rsidRDefault="009C75A4" w:rsidP="005B1E22">
            <w:pPr>
              <w:rPr>
                <w:b w:val="0"/>
                <w:color w:val="000000" w:themeColor="text1"/>
                <w:sz w:val="36"/>
                <w:szCs w:val="36"/>
                <w:lang w:val="sl-SI"/>
              </w:rPr>
            </w:pPr>
          </w:p>
          <w:p w14:paraId="4F8A616F" w14:textId="77777777" w:rsidR="009C75A4" w:rsidRPr="00170FD5" w:rsidRDefault="009C75A4" w:rsidP="005B1E22">
            <w:pPr>
              <w:rPr>
                <w:b w:val="0"/>
                <w:color w:val="000000" w:themeColor="text1"/>
                <w:sz w:val="36"/>
                <w:szCs w:val="36"/>
                <w:lang w:val="sl-SI"/>
              </w:rPr>
            </w:pPr>
          </w:p>
        </w:tc>
        <w:tc>
          <w:tcPr>
            <w:tcW w:w="4675" w:type="dxa"/>
          </w:tcPr>
          <w:p w14:paraId="3770A29B" w14:textId="77777777" w:rsidR="00A86E4B" w:rsidRDefault="00A86E4B" w:rsidP="005B1E22">
            <w:pPr>
              <w:jc w:val="center"/>
              <w:cnfStyle w:val="000000000000" w:firstRow="0" w:lastRow="0" w:firstColumn="0" w:lastColumn="0" w:oddVBand="0" w:evenVBand="0" w:oddHBand="0" w:evenHBand="0" w:firstRowFirstColumn="0" w:firstRowLastColumn="0" w:lastRowFirstColumn="0" w:lastRowLastColumn="0"/>
              <w:rPr>
                <w:b/>
                <w:color w:val="000000" w:themeColor="text1"/>
                <w:sz w:val="36"/>
                <w:szCs w:val="36"/>
                <w:lang w:val="sl-SI"/>
              </w:rPr>
            </w:pPr>
          </w:p>
          <w:p w14:paraId="7DBFA929" w14:textId="7E8B0CA2" w:rsidR="00A86E4B" w:rsidRDefault="00A86E4B" w:rsidP="005B1E22">
            <w:pPr>
              <w:jc w:val="center"/>
              <w:cnfStyle w:val="000000000000" w:firstRow="0" w:lastRow="0" w:firstColumn="0" w:lastColumn="0" w:oddVBand="0" w:evenVBand="0" w:oddHBand="0" w:evenHBand="0" w:firstRowFirstColumn="0" w:firstRowLastColumn="0" w:lastRowFirstColumn="0" w:lastRowLastColumn="0"/>
              <w:rPr>
                <w:b/>
                <w:color w:val="000000" w:themeColor="text1"/>
                <w:sz w:val="36"/>
                <w:szCs w:val="36"/>
                <w:lang w:val="sl-SI"/>
              </w:rPr>
            </w:pPr>
            <w:r w:rsidRPr="00A86E4B">
              <w:rPr>
                <w:b/>
                <w:color w:val="000000" w:themeColor="text1"/>
                <w:sz w:val="36"/>
                <w:szCs w:val="36"/>
                <w:lang w:val="sl-SI"/>
              </w:rPr>
              <w:t xml:space="preserve">Srednja zdravstvena šola Murska Sobota, </w:t>
            </w:r>
          </w:p>
          <w:p w14:paraId="18CCA963" w14:textId="77777777" w:rsidR="00A86E4B" w:rsidRDefault="00A86E4B" w:rsidP="005B1E22">
            <w:pPr>
              <w:jc w:val="center"/>
              <w:cnfStyle w:val="000000000000" w:firstRow="0" w:lastRow="0" w:firstColumn="0" w:lastColumn="0" w:oddVBand="0" w:evenVBand="0" w:oddHBand="0" w:evenHBand="0" w:firstRowFirstColumn="0" w:firstRowLastColumn="0" w:lastRowFirstColumn="0" w:lastRowLastColumn="0"/>
              <w:rPr>
                <w:b/>
                <w:color w:val="000000" w:themeColor="text1"/>
                <w:sz w:val="36"/>
                <w:szCs w:val="36"/>
                <w:lang w:val="sl-SI"/>
              </w:rPr>
            </w:pPr>
            <w:r w:rsidRPr="00A86E4B">
              <w:rPr>
                <w:b/>
                <w:color w:val="000000" w:themeColor="text1"/>
                <w:sz w:val="36"/>
                <w:szCs w:val="36"/>
                <w:lang w:val="sl-SI"/>
              </w:rPr>
              <w:t xml:space="preserve">Rakičan, Ulica dr. Vrbnjaka 2, </w:t>
            </w:r>
          </w:p>
          <w:p w14:paraId="0482DBF1" w14:textId="3CC97CFC" w:rsidR="009C75A4" w:rsidRPr="00170FD5" w:rsidRDefault="00A86E4B" w:rsidP="005B1E22">
            <w:pPr>
              <w:jc w:val="center"/>
              <w:cnfStyle w:val="000000000000" w:firstRow="0" w:lastRow="0" w:firstColumn="0" w:lastColumn="0" w:oddVBand="0" w:evenVBand="0" w:oddHBand="0" w:evenHBand="0" w:firstRowFirstColumn="0" w:firstRowLastColumn="0" w:lastRowFirstColumn="0" w:lastRowLastColumn="0"/>
              <w:rPr>
                <w:b/>
                <w:color w:val="000000" w:themeColor="text1"/>
                <w:sz w:val="36"/>
                <w:szCs w:val="36"/>
                <w:lang w:val="sl-SI"/>
              </w:rPr>
            </w:pPr>
            <w:r w:rsidRPr="00A86E4B">
              <w:rPr>
                <w:b/>
                <w:color w:val="000000" w:themeColor="text1"/>
                <w:sz w:val="36"/>
                <w:szCs w:val="36"/>
                <w:lang w:val="sl-SI"/>
              </w:rPr>
              <w:t>9000 Murska Sobota</w:t>
            </w:r>
          </w:p>
        </w:tc>
      </w:tr>
      <w:tr w:rsidR="009C75A4" w:rsidRPr="00673980" w14:paraId="2181A809" w14:textId="77777777" w:rsidTr="005B1E22">
        <w:tc>
          <w:tcPr>
            <w:cnfStyle w:val="001000000000" w:firstRow="0" w:lastRow="0" w:firstColumn="1" w:lastColumn="0" w:oddVBand="0" w:evenVBand="0" w:oddHBand="0" w:evenHBand="0" w:firstRowFirstColumn="0" w:firstRowLastColumn="0" w:lastRowFirstColumn="0" w:lastRowLastColumn="0"/>
            <w:tcW w:w="9350" w:type="dxa"/>
            <w:gridSpan w:val="2"/>
          </w:tcPr>
          <w:p w14:paraId="483F4711" w14:textId="77777777" w:rsidR="009C75A4" w:rsidRPr="00170FD5" w:rsidRDefault="009C75A4" w:rsidP="005B1E22">
            <w:pPr>
              <w:rPr>
                <w:b w:val="0"/>
                <w:color w:val="000000" w:themeColor="text1"/>
                <w:sz w:val="36"/>
                <w:szCs w:val="36"/>
                <w:lang w:val="sl-SI"/>
              </w:rPr>
            </w:pPr>
          </w:p>
          <w:p w14:paraId="5F0120DE" w14:textId="77777777" w:rsidR="00A863D0" w:rsidRDefault="00A863D0" w:rsidP="005B1E22">
            <w:pPr>
              <w:jc w:val="center"/>
              <w:rPr>
                <w:b w:val="0"/>
                <w:bCs w:val="0"/>
                <w:color w:val="000000" w:themeColor="text1"/>
                <w:sz w:val="40"/>
                <w:szCs w:val="40"/>
                <w:lang w:val="sl-SI"/>
              </w:rPr>
            </w:pPr>
            <w:r>
              <w:rPr>
                <w:color w:val="000000" w:themeColor="text1"/>
                <w:sz w:val="40"/>
                <w:szCs w:val="40"/>
                <w:lang w:val="sl-SI"/>
              </w:rPr>
              <w:t>ZAVAROVANJE ZA RESNOST PONUDBE</w:t>
            </w:r>
            <w:r w:rsidR="009C75A4" w:rsidRPr="00170FD5">
              <w:rPr>
                <w:color w:val="000000" w:themeColor="text1"/>
                <w:sz w:val="40"/>
                <w:szCs w:val="40"/>
                <w:lang w:val="sl-SI"/>
              </w:rPr>
              <w:t xml:space="preserve"> </w:t>
            </w:r>
          </w:p>
          <w:p w14:paraId="239C67A1" w14:textId="5719BD26" w:rsidR="009C75A4" w:rsidRDefault="00A863D0" w:rsidP="005B1E22">
            <w:pPr>
              <w:jc w:val="center"/>
              <w:rPr>
                <w:b w:val="0"/>
                <w:bCs w:val="0"/>
                <w:color w:val="000000" w:themeColor="text1"/>
                <w:sz w:val="40"/>
                <w:szCs w:val="40"/>
                <w:lang w:val="sl-SI"/>
              </w:rPr>
            </w:pPr>
            <w:r w:rsidRPr="00170FD5">
              <w:rPr>
                <w:color w:val="000000" w:themeColor="text1"/>
                <w:sz w:val="40"/>
                <w:szCs w:val="40"/>
                <w:lang w:val="sl-SI"/>
              </w:rPr>
              <w:t xml:space="preserve">za javno naročilo z naslovom </w:t>
            </w:r>
            <w:r>
              <w:rPr>
                <w:color w:val="000000" w:themeColor="text1"/>
                <w:sz w:val="40"/>
                <w:szCs w:val="40"/>
                <w:lang w:val="sl-SI"/>
              </w:rPr>
              <w:t>»</w:t>
            </w:r>
            <w:r w:rsidR="00146C04" w:rsidRPr="00146C04">
              <w:rPr>
                <w:color w:val="000000" w:themeColor="text1"/>
                <w:sz w:val="40"/>
                <w:szCs w:val="40"/>
                <w:lang w:val="sl-SI"/>
              </w:rPr>
              <w:t>Novogradnja-prizidava športnega objekta Srednje zdravstvene šole Murska Sobota - telovadnica Srednja zdravstvena šola Murska Sobota, pri kateri se upoštevajo okoljski vidiki</w:t>
            </w:r>
            <w:r w:rsidR="00146C04">
              <w:rPr>
                <w:color w:val="000000" w:themeColor="text1"/>
                <w:sz w:val="40"/>
                <w:szCs w:val="40"/>
                <w:lang w:val="sl-SI"/>
              </w:rPr>
              <w:t>«</w:t>
            </w:r>
          </w:p>
          <w:p w14:paraId="3E9627CD" w14:textId="4956D7AA" w:rsidR="00A863D0" w:rsidRPr="00170FD5" w:rsidRDefault="00A863D0" w:rsidP="005B1E22">
            <w:pPr>
              <w:jc w:val="center"/>
              <w:rPr>
                <w:b w:val="0"/>
                <w:color w:val="000000" w:themeColor="text1"/>
                <w:sz w:val="36"/>
                <w:szCs w:val="36"/>
                <w:lang w:val="sl-SI"/>
              </w:rPr>
            </w:pPr>
          </w:p>
        </w:tc>
      </w:tr>
      <w:tr w:rsidR="009C75A4" w:rsidRPr="00170FD5" w14:paraId="79E37493" w14:textId="77777777" w:rsidTr="005B1E22">
        <w:tc>
          <w:tcPr>
            <w:cnfStyle w:val="001000000000" w:firstRow="0" w:lastRow="0" w:firstColumn="1" w:lastColumn="0" w:oddVBand="0" w:evenVBand="0" w:oddHBand="0" w:evenHBand="0" w:firstRowFirstColumn="0" w:firstRowLastColumn="0" w:lastRowFirstColumn="0" w:lastRowLastColumn="0"/>
            <w:tcW w:w="9350" w:type="dxa"/>
            <w:gridSpan w:val="2"/>
          </w:tcPr>
          <w:p w14:paraId="06181C77" w14:textId="77777777" w:rsidR="009C75A4" w:rsidRPr="00170FD5" w:rsidRDefault="009C75A4" w:rsidP="005B1E22">
            <w:pPr>
              <w:jc w:val="center"/>
              <w:rPr>
                <w:b w:val="0"/>
                <w:color w:val="000000" w:themeColor="text1"/>
                <w:sz w:val="56"/>
                <w:szCs w:val="56"/>
                <w:lang w:val="sl-SI"/>
              </w:rPr>
            </w:pPr>
            <w:r w:rsidRPr="00170FD5">
              <w:rPr>
                <w:color w:val="000000" w:themeColor="text1"/>
                <w:sz w:val="56"/>
                <w:szCs w:val="56"/>
                <w:lang w:val="sl-SI"/>
              </w:rPr>
              <w:t>»NE ODPIRAJ!«</w:t>
            </w:r>
          </w:p>
          <w:p w14:paraId="6608C7BC" w14:textId="77777777" w:rsidR="009C75A4" w:rsidRPr="00170FD5" w:rsidRDefault="009C75A4" w:rsidP="005B1E22">
            <w:pPr>
              <w:rPr>
                <w:b w:val="0"/>
                <w:color w:val="000000" w:themeColor="text1"/>
                <w:sz w:val="36"/>
                <w:szCs w:val="36"/>
                <w:lang w:val="sl-SI"/>
              </w:rPr>
            </w:pPr>
          </w:p>
        </w:tc>
      </w:tr>
      <w:tr w:rsidR="009C75A4" w:rsidRPr="00170FD5" w14:paraId="43E2F8B3" w14:textId="77777777" w:rsidTr="005B1E22">
        <w:tc>
          <w:tcPr>
            <w:cnfStyle w:val="001000000000" w:firstRow="0" w:lastRow="0" w:firstColumn="1" w:lastColumn="0" w:oddVBand="0" w:evenVBand="0" w:oddHBand="0" w:evenHBand="0" w:firstRowFirstColumn="0" w:firstRowLastColumn="0" w:lastRowFirstColumn="0" w:lastRowLastColumn="0"/>
            <w:tcW w:w="4675" w:type="dxa"/>
          </w:tcPr>
          <w:p w14:paraId="25FC2038" w14:textId="484D2B3A" w:rsidR="009C75A4" w:rsidRPr="00170FD5" w:rsidRDefault="00DB6FB8" w:rsidP="005B1E22">
            <w:pPr>
              <w:jc w:val="center"/>
              <w:rPr>
                <w:b w:val="0"/>
                <w:color w:val="000000" w:themeColor="text1"/>
                <w:sz w:val="28"/>
                <w:szCs w:val="28"/>
                <w:lang w:val="sl-SI"/>
              </w:rPr>
            </w:pPr>
            <w:r>
              <w:rPr>
                <w:color w:val="000000" w:themeColor="text1"/>
                <w:sz w:val="28"/>
                <w:szCs w:val="28"/>
                <w:lang w:val="sl-SI"/>
              </w:rPr>
              <w:t>DATUM IN URA PREJEMA ZAVAROVANJA ZA RESNOST PONUDBE</w:t>
            </w:r>
            <w:r w:rsidR="009C75A4" w:rsidRPr="00170FD5">
              <w:rPr>
                <w:color w:val="000000" w:themeColor="text1"/>
                <w:sz w:val="28"/>
                <w:szCs w:val="28"/>
                <w:lang w:val="sl-SI"/>
              </w:rPr>
              <w:t>:</w:t>
            </w:r>
          </w:p>
          <w:p w14:paraId="546CBEB6" w14:textId="77777777" w:rsidR="009C75A4" w:rsidRPr="00170FD5" w:rsidRDefault="009C75A4" w:rsidP="005B1E22">
            <w:pPr>
              <w:jc w:val="center"/>
              <w:rPr>
                <w:b w:val="0"/>
                <w:color w:val="000000" w:themeColor="text1"/>
                <w:lang w:val="sl-SI"/>
              </w:rPr>
            </w:pPr>
            <w:r w:rsidRPr="00170FD5">
              <w:rPr>
                <w:color w:val="000000" w:themeColor="text1"/>
                <w:lang w:val="sl-SI"/>
              </w:rPr>
              <w:t>(izpolni vložišče naročnika)</w:t>
            </w:r>
          </w:p>
        </w:tc>
        <w:tc>
          <w:tcPr>
            <w:tcW w:w="4675" w:type="dxa"/>
          </w:tcPr>
          <w:p w14:paraId="6ADD3910" w14:textId="77777777" w:rsidR="009C75A4" w:rsidRPr="00170FD5" w:rsidRDefault="009C75A4" w:rsidP="005B1E22">
            <w:pPr>
              <w:cnfStyle w:val="000000000000" w:firstRow="0" w:lastRow="0" w:firstColumn="0" w:lastColumn="0" w:oddVBand="0" w:evenVBand="0" w:oddHBand="0" w:evenHBand="0" w:firstRowFirstColumn="0" w:firstRowLastColumn="0" w:lastRowFirstColumn="0" w:lastRowLastColumn="0"/>
              <w:rPr>
                <w:b/>
                <w:color w:val="000000" w:themeColor="text1"/>
                <w:sz w:val="36"/>
                <w:szCs w:val="36"/>
                <w:lang w:val="sl-SI"/>
              </w:rPr>
            </w:pPr>
          </w:p>
        </w:tc>
      </w:tr>
    </w:tbl>
    <w:p w14:paraId="756BB56E" w14:textId="77777777" w:rsidR="009C75A4" w:rsidRPr="00170FD5" w:rsidRDefault="009C75A4" w:rsidP="009C75A4">
      <w:pPr>
        <w:rPr>
          <w:lang w:val="sl-SI"/>
        </w:rPr>
      </w:pPr>
    </w:p>
    <w:p w14:paraId="401C24F6" w14:textId="77777777" w:rsidR="009C75A4" w:rsidRPr="00170FD5" w:rsidRDefault="009C75A4" w:rsidP="009C75A4">
      <w:pPr>
        <w:rPr>
          <w:lang w:val="sl-SI"/>
        </w:rPr>
      </w:pPr>
      <w:r w:rsidRPr="00170FD5">
        <w:rPr>
          <w:lang w:val="sl-SI"/>
        </w:rPr>
        <w:br w:type="page"/>
      </w:r>
    </w:p>
    <w:p w14:paraId="68DA6156" w14:textId="54ECA565" w:rsidR="002D19C4" w:rsidRPr="00170FD5" w:rsidRDefault="002D19C4" w:rsidP="00A863D0">
      <w:pPr>
        <w:pStyle w:val="Naslov2"/>
        <w:numPr>
          <w:ilvl w:val="1"/>
          <w:numId w:val="1"/>
        </w:numPr>
        <w:rPr>
          <w:rFonts w:asciiTheme="minorHAnsi" w:hAnsiTheme="minorHAnsi"/>
          <w:lang w:val="sl-SI"/>
        </w:rPr>
      </w:pPr>
      <w:bookmarkStart w:id="185" w:name="_Toc482860144"/>
      <w:bookmarkEnd w:id="122"/>
      <w:r w:rsidRPr="00170FD5">
        <w:rPr>
          <w:rFonts w:asciiTheme="minorHAnsi" w:hAnsiTheme="minorHAnsi"/>
          <w:lang w:val="sl-SI"/>
        </w:rPr>
        <w:lastRenderedPageBreak/>
        <w:t>PONUDBENI PREDRAČUN</w:t>
      </w:r>
      <w:bookmarkEnd w:id="185"/>
    </w:p>
    <w:p w14:paraId="1CD5106A" w14:textId="77777777" w:rsidR="002D19C4" w:rsidRPr="00170FD5" w:rsidRDefault="002D19C4" w:rsidP="002D19C4">
      <w:pPr>
        <w:jc w:val="both"/>
        <w:rPr>
          <w:lang w:val="sl-SI"/>
        </w:rPr>
      </w:pPr>
      <w:r w:rsidRPr="00170FD5">
        <w:rPr>
          <w:lang w:val="sl-SI"/>
        </w:rPr>
        <w:t xml:space="preserve">Ponudbeni predračun se nahaja v mapi: </w:t>
      </w:r>
    </w:p>
    <w:p w14:paraId="34E362C3" w14:textId="749EAFC3" w:rsidR="002D19C4" w:rsidRPr="00170FD5" w:rsidRDefault="002D19C4" w:rsidP="00157934">
      <w:pPr>
        <w:pStyle w:val="Odstavekseznama"/>
        <w:numPr>
          <w:ilvl w:val="0"/>
          <w:numId w:val="17"/>
        </w:numPr>
        <w:jc w:val="both"/>
        <w:rPr>
          <w:lang w:val="sl-SI"/>
        </w:rPr>
      </w:pPr>
      <w:r w:rsidRPr="00170FD5">
        <w:rPr>
          <w:b/>
          <w:lang w:val="sl-SI"/>
        </w:rPr>
        <w:t>Popis del s ponudbenim predračunom</w:t>
      </w:r>
      <w:r w:rsidRPr="00170FD5">
        <w:rPr>
          <w:lang w:val="sl-SI"/>
        </w:rPr>
        <w:t>.</w:t>
      </w:r>
    </w:p>
    <w:p w14:paraId="1250ABC8" w14:textId="77777777" w:rsidR="002D19C4" w:rsidRPr="00170FD5" w:rsidRDefault="002D19C4" w:rsidP="002D19C4">
      <w:pPr>
        <w:jc w:val="both"/>
        <w:rPr>
          <w:lang w:val="sl-SI"/>
        </w:rPr>
      </w:pPr>
      <w:r w:rsidRPr="00170FD5">
        <w:rPr>
          <w:lang w:val="sl-SI"/>
        </w:rPr>
        <w:t xml:space="preserve">Ponudniki so dolžni v celoti izpolniti navedeni dokument in ga priložiti ponudbi. V kolikor ponudnik posameznega polja pri postavki ponudbene cene ne bo izpolnil, se smatra, da je za to polje navedel ponudbeno ceno nič (0). </w:t>
      </w:r>
    </w:p>
    <w:p w14:paraId="3BDAE26F" w14:textId="77777777" w:rsidR="002D19C4" w:rsidRPr="00170FD5" w:rsidRDefault="002D19C4" w:rsidP="002D19C4">
      <w:pPr>
        <w:jc w:val="both"/>
        <w:rPr>
          <w:lang w:val="sl-SI"/>
        </w:rPr>
      </w:pPr>
      <w:r w:rsidRPr="00170FD5">
        <w:rPr>
          <w:lang w:val="sl-SI"/>
        </w:rPr>
        <w:t>Ponudniki ponudbenega predračuna, razen vnosa v zahtevanih poljih, ne smejo na kakršen koli način modificirati. V primeru kršitve navedenega, bo naročnik tako ponudbo brez pozivanja na dopolnitev ali pojasnilo označil kot nepopolno.</w:t>
      </w:r>
    </w:p>
    <w:p w14:paraId="572DA0CD" w14:textId="3AE0E02C" w:rsidR="002D19C4" w:rsidRPr="00170FD5" w:rsidRDefault="002D19C4" w:rsidP="002D19C4">
      <w:pPr>
        <w:jc w:val="both"/>
        <w:rPr>
          <w:lang w:val="sl-SI"/>
        </w:rPr>
      </w:pPr>
      <w:r w:rsidRPr="00170FD5">
        <w:rPr>
          <w:lang w:val="sl-SI"/>
        </w:rPr>
        <w:t>Cene iz ponudbenega predračuna se ne smejo v nobenem delu razlikovati od povzetih cen v obrazcu 3.</w:t>
      </w:r>
      <w:r w:rsidR="00A863D0">
        <w:rPr>
          <w:lang w:val="sl-SI"/>
        </w:rPr>
        <w:t>1</w:t>
      </w:r>
      <w:r w:rsidRPr="00170FD5">
        <w:rPr>
          <w:lang w:val="sl-SI"/>
        </w:rPr>
        <w:t xml:space="preserve"> PONUDBA. V primeru razlik v končnih ponudbenih cenah v ponudbenem predračunu, obrazcu Ponudba ali v elektronski verziji, bo naročnik tako ponudbo brez pozivanja na dopolnitev ali pojasnilo izločil iz nadaljnjega postopka.</w:t>
      </w:r>
    </w:p>
    <w:p w14:paraId="0C7EC892" w14:textId="77777777" w:rsidR="002D19C4" w:rsidRPr="00170FD5" w:rsidRDefault="002D19C4" w:rsidP="002D19C4">
      <w:pPr>
        <w:jc w:val="both"/>
        <w:rPr>
          <w:b/>
          <w:lang w:val="sl-SI"/>
        </w:rPr>
      </w:pPr>
      <w:r w:rsidRPr="00170FD5">
        <w:rPr>
          <w:b/>
          <w:lang w:val="sl-SI"/>
        </w:rPr>
        <w:t xml:space="preserve">Opisi elementov, ki so podani v ponudbenem predračunu, ne smejo omejevati izvajalčevih obveznosti po pogodbi pri izvrševanju del, ki so v celoti opisana drugje (na primer v razpisni dokumentaciji). Elemente, ki niso podani v okviru ponudbenega predračuna, a so podani drugje v razpisni dokumentaciji, mora ponudnik v celoti upoštevati pri oblikovanju svoje ponudbene cene. </w:t>
      </w:r>
    </w:p>
    <w:p w14:paraId="76E13252" w14:textId="77777777" w:rsidR="002D19C4" w:rsidRPr="00170FD5" w:rsidRDefault="002D19C4" w:rsidP="002D19C4">
      <w:pPr>
        <w:jc w:val="both"/>
        <w:rPr>
          <w:sz w:val="14"/>
          <w:lang w:val="sl-SI"/>
        </w:rPr>
      </w:pPr>
      <w:r w:rsidRPr="00170FD5">
        <w:rPr>
          <w:sz w:val="14"/>
          <w:lang w:val="sl-SI"/>
        </w:rPr>
        <w:t>Ne glede na omejitve, navedene pri opisovanju posameznih elementov in/ali pojasnil v ponudbenem predračunu, mora izvajalec pri pripravi ponudbe upoštevati, da zneski, ki jih vnese v ponudnikov predračun, veljajo v vsakem pogledu za dokončano delo, zato se smatra, da prevzema popolno odgovornost za vse zahteve in obveznosti, ki so izražene ali vsebovane v katerem koli delu razpisne dokumentacije, in da bo v skladu s tem tudi navedel cene za posamezne elemente. Zneski, ki jih izvajalec vnese v ponudbeni predračun za vse elemente, morajo imeti vračunan ustrezen procent stroškov izvedbe del, opisanih v pogodbi; vsi nepredvideni stroški, zaslužki, pavšalni in podobni stroški (razen tistih, ki so navedeni ločeno), ki se nanašajo na pogodbo v celoti, morajo biti razporejeni na vse zneske v ponudnikovem predračunu, medtem ko morajo biti stroški, ki se nanašajo samo na določena poglavja ponudbenega predračuna, razporejeni na elemente, na katere se ta poglavja nanašajo. Navedeno velja tudi za:</w:t>
      </w:r>
    </w:p>
    <w:p w14:paraId="38547737"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vse stroške zunanjega in notranjega transporta, raztovarjanja, skladiščenja na gradbišču;</w:t>
      </w:r>
    </w:p>
    <w:p w14:paraId="1B6E4389"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priprave in ureditve gradbišča;</w:t>
      </w:r>
    </w:p>
    <w:p w14:paraId="7021AE57"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ureditve gradbišča skladno z varnostnim načrtom;</w:t>
      </w:r>
    </w:p>
    <w:p w14:paraId="572A3C0F"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vseh potrebnih ukrepov, ki so predpisani in določeni z veljavnimi predpisi o varstvu pri delu in varstvu pri požaru;</w:t>
      </w:r>
    </w:p>
    <w:p w14:paraId="0A4F006A"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označitve gradbišča;</w:t>
      </w:r>
    </w:p>
    <w:p w14:paraId="13CFAABE"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vzpostavitve uporabljenih zemljišč v prvotno stanje in odprave vseh poškodb, nastalih zaradi gradnje na drugih objektih, napravah, površinah, ter na dostopnih cestah in poteh;</w:t>
      </w:r>
    </w:p>
    <w:p w14:paraId="20D5F266"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vse stroške pridobitve potrebnih soglasij in drugih stroškov, vezanih na uporabo javne površine, na izvedbo posegov v varovalni pas občinske oziroma državne ceste ter na izvajanje del na in ob občinski oziroma državni javni cesti;</w:t>
      </w:r>
    </w:p>
    <w:p w14:paraId="4AC0EF72"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montaže opreme, vključno s pomožnim montažnim materialom in navodili proizvajalca;</w:t>
      </w:r>
    </w:p>
    <w:p w14:paraId="66AED1B0"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nastavitve opreme, vključno z morebitnim kalibriranjem;</w:t>
      </w:r>
    </w:p>
    <w:p w14:paraId="5BAF2EA5"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zagona, testiranja in meritev opreme, vključno s poročili;</w:t>
      </w:r>
    </w:p>
    <w:p w14:paraId="6A9D4462"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šolanja uporabnikov oz. vzdrževalnega osebja;</w:t>
      </w:r>
    </w:p>
    <w:p w14:paraId="2E5558A4"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izdelave projekta izvedenih del v šestih izvodih (tudi v elektronskem mediju);</w:t>
      </w:r>
    </w:p>
    <w:p w14:paraId="1B365AC8" w14:textId="37FB8C6F"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izdelave dokumentacije vezane na izvedbo tehničnega prevzema;</w:t>
      </w:r>
    </w:p>
    <w:p w14:paraId="0F455DE9"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izdelave navodil za obratovanje in vzdrževanje v slovenskem jeziku;</w:t>
      </w:r>
    </w:p>
    <w:p w14:paraId="73307069"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zavarovanja objekta v času izvedbe del in delavcev ter materiala na gradbišču v času izvajanja del;</w:t>
      </w:r>
    </w:p>
    <w:p w14:paraId="245551E6"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vse stroške, nastale v zvezi z nespoštovanjem veljavne zakonodaje pri izvajanju del;</w:t>
      </w:r>
    </w:p>
    <w:p w14:paraId="7833B1CD"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vse stroške priprave in izvedbe začasnih dostopov do in na gradbišču (izdelava vseh potrebnih začasnih prehodov);</w:t>
      </w:r>
    </w:p>
    <w:p w14:paraId="72391016"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vse stroške za izdelavo ali najem in koriščenje, montažo in demontažo vseh delovnih ter zaščitnih odrov, ograj, opažev, itd.;</w:t>
      </w:r>
    </w:p>
    <w:p w14:paraId="122B1DB2"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vse stroške, vključno z vsemi taksami ločenega zbiranja, sortiranja in evidentiranja gradbenih odpadkov, zemeljskega izkopa, kot tudi stroške odvoza in predelave le-teh po določilih veljavne Uredbe o ravnanju z odpadki, ki nastanejo pri gradbenih delih;</w:t>
      </w:r>
    </w:p>
    <w:p w14:paraId="1B1EF954"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vse stroške, povezane z izvajanjem ukrepov, skladno z veljavno Uredbo o preprečevanju in zmanjševanju emisije delcev iz gradbišč, ter izdelavo elaborata preprečevanja in zmanjševanja emisije delcev iz gradbišča;</w:t>
      </w:r>
    </w:p>
    <w:p w14:paraId="0E4FBFD2"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stroške vseh del za odvodnjavanje padavinske, izvorne in podtalne vode med gradnjo (vključno s potrebnim črpanjem) na način, da se zagotovi stalno in kontrolirano odvajanje ter prepreči zadrževanje vode in zamakanje raščenih in nasutih materialov;</w:t>
      </w:r>
    </w:p>
    <w:p w14:paraId="247E8686"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vse stroške električne energije, vode, TK priključkov, razsvetljave, ogrevanja, ipd.;</w:t>
      </w:r>
    </w:p>
    <w:p w14:paraId="24FB951A" w14:textId="77777777" w:rsidR="002D19C4" w:rsidRPr="00170FD5" w:rsidRDefault="002D19C4" w:rsidP="00157934">
      <w:pPr>
        <w:pStyle w:val="Odstavekseznama"/>
        <w:numPr>
          <w:ilvl w:val="0"/>
          <w:numId w:val="2"/>
        </w:numPr>
        <w:jc w:val="both"/>
        <w:rPr>
          <w:sz w:val="14"/>
          <w:szCs w:val="16"/>
          <w:lang w:val="sl-SI"/>
        </w:rPr>
      </w:pPr>
      <w:r w:rsidRPr="00170FD5">
        <w:rPr>
          <w:sz w:val="14"/>
          <w:szCs w:val="16"/>
          <w:lang w:val="sl-SI"/>
        </w:rPr>
        <w:t>odstranitev vseh ovir, na katere se pri delu naleti, razen ovir, ki so kulturnozgodovinskega pomena;</w:t>
      </w:r>
    </w:p>
    <w:p w14:paraId="6293D8CA" w14:textId="77777777" w:rsidR="002D19C4" w:rsidRPr="00170FD5" w:rsidRDefault="002D19C4" w:rsidP="00157934">
      <w:pPr>
        <w:pStyle w:val="Odstavekseznama"/>
        <w:numPr>
          <w:ilvl w:val="0"/>
          <w:numId w:val="2"/>
        </w:numPr>
        <w:jc w:val="both"/>
        <w:rPr>
          <w:sz w:val="16"/>
          <w:szCs w:val="16"/>
          <w:lang w:val="sl-SI"/>
        </w:rPr>
      </w:pPr>
      <w:r w:rsidRPr="00170FD5">
        <w:rPr>
          <w:sz w:val="14"/>
          <w:szCs w:val="16"/>
          <w:lang w:val="sl-SI"/>
        </w:rPr>
        <w:t>stroške čiščenja, vključno s finalnim čiščenjem objekta.</w:t>
      </w:r>
      <w:r w:rsidRPr="00170FD5">
        <w:rPr>
          <w:sz w:val="24"/>
          <w:lang w:val="sl-SI"/>
        </w:rPr>
        <w:br w:type="page"/>
      </w:r>
    </w:p>
    <w:p w14:paraId="3D9F5AB2" w14:textId="77777777" w:rsidR="00E61EF4" w:rsidRPr="00170FD5" w:rsidRDefault="00E61EF4" w:rsidP="00A863D0">
      <w:pPr>
        <w:pStyle w:val="Naslov2"/>
        <w:numPr>
          <w:ilvl w:val="1"/>
          <w:numId w:val="1"/>
        </w:numPr>
        <w:rPr>
          <w:rFonts w:ascii="Arial" w:hAnsi="Arial" w:cs="Arial"/>
          <w:lang w:val="sl-SI"/>
        </w:rPr>
      </w:pPr>
      <w:bookmarkStart w:id="186" w:name="_Toc460491770"/>
      <w:r w:rsidRPr="00170FD5">
        <w:rPr>
          <w:rFonts w:ascii="Arial" w:hAnsi="Arial" w:cs="Arial"/>
          <w:lang w:val="sl-SI"/>
        </w:rPr>
        <w:lastRenderedPageBreak/>
        <w:t>VZOREC POGODBE</w:t>
      </w:r>
      <w:bookmarkEnd w:id="186"/>
    </w:p>
    <w:p w14:paraId="25674372" w14:textId="77777777" w:rsidR="00E61EF4" w:rsidRPr="00170FD5" w:rsidRDefault="00E61EF4" w:rsidP="00E61EF4">
      <w:pPr>
        <w:jc w:val="center"/>
        <w:rPr>
          <w:rFonts w:ascii="Arial" w:hAnsi="Arial" w:cs="Arial"/>
          <w:bCs/>
          <w:i/>
          <w:color w:val="E84C22" w:themeColor="accent1"/>
          <w:sz w:val="4"/>
          <w:szCs w:val="4"/>
          <w:lang w:val="sl-SI"/>
        </w:rPr>
      </w:pPr>
    </w:p>
    <w:p w14:paraId="05932BA8" w14:textId="1639A24E" w:rsidR="00E61EF4" w:rsidRDefault="00E61EF4" w:rsidP="00E61EF4">
      <w:pPr>
        <w:jc w:val="center"/>
        <w:rPr>
          <w:rFonts w:ascii="Arial" w:hAnsi="Arial" w:cs="Arial"/>
          <w:bCs/>
          <w:i/>
          <w:color w:val="E84C22" w:themeColor="accent1"/>
          <w:sz w:val="16"/>
          <w:szCs w:val="16"/>
          <w:lang w:val="sl-SI"/>
        </w:rPr>
      </w:pPr>
      <w:r w:rsidRPr="00170FD5">
        <w:rPr>
          <w:rFonts w:ascii="Arial" w:hAnsi="Arial" w:cs="Arial"/>
          <w:bCs/>
          <w:i/>
          <w:color w:val="E84C22" w:themeColor="accent1"/>
          <w:sz w:val="16"/>
          <w:szCs w:val="16"/>
          <w:lang w:val="sl-SI"/>
        </w:rPr>
        <w:t>Ponudnik vzorca pogodbe ne izpolnjuje temveč ga zgolj parafira.</w:t>
      </w:r>
    </w:p>
    <w:p w14:paraId="3C145258" w14:textId="77777777" w:rsidR="001B6440" w:rsidRPr="00170FD5" w:rsidRDefault="001B6440" w:rsidP="00E61EF4">
      <w:pPr>
        <w:jc w:val="center"/>
        <w:rPr>
          <w:rFonts w:ascii="Arial" w:hAnsi="Arial" w:cs="Arial"/>
          <w:bCs/>
          <w:i/>
          <w:color w:val="E84C22" w:themeColor="accent1"/>
          <w:sz w:val="16"/>
          <w:szCs w:val="16"/>
          <w:lang w:val="sl-SI"/>
        </w:rPr>
      </w:pPr>
    </w:p>
    <w:p w14:paraId="79FE8B31" w14:textId="77777777" w:rsidR="00E61EF4" w:rsidRPr="00170FD5" w:rsidRDefault="00E61EF4" w:rsidP="00E61EF4">
      <w:pPr>
        <w:rPr>
          <w:rFonts w:ascii="Arial" w:hAnsi="Arial" w:cs="Arial"/>
          <w:bCs/>
          <w:i/>
          <w:color w:val="E84C22" w:themeColor="accent1"/>
          <w:sz w:val="4"/>
          <w:szCs w:val="4"/>
          <w:lang w:val="sl-SI"/>
        </w:rPr>
      </w:pPr>
    </w:p>
    <w:tbl>
      <w:tblPr>
        <w:tblW w:w="0" w:type="auto"/>
        <w:tblLayout w:type="fixed"/>
        <w:tblCellMar>
          <w:left w:w="70" w:type="dxa"/>
          <w:right w:w="70" w:type="dxa"/>
        </w:tblCellMar>
        <w:tblLook w:val="0000" w:firstRow="0" w:lastRow="0" w:firstColumn="0" w:lastColumn="0" w:noHBand="0" w:noVBand="0"/>
      </w:tblPr>
      <w:tblGrid>
        <w:gridCol w:w="1690"/>
        <w:gridCol w:w="7380"/>
      </w:tblGrid>
      <w:tr w:rsidR="00157934" w:rsidRPr="00170FD5" w14:paraId="6F2210E9" w14:textId="77777777" w:rsidTr="004F5CAE">
        <w:tc>
          <w:tcPr>
            <w:tcW w:w="1690" w:type="dxa"/>
          </w:tcPr>
          <w:p w14:paraId="7BB32C1C" w14:textId="04F97BFB" w:rsidR="00157934" w:rsidRPr="00170FD5" w:rsidRDefault="00F405F5" w:rsidP="004F5CAE">
            <w:pPr>
              <w:numPr>
                <w:ilvl w:val="12"/>
                <w:numId w:val="0"/>
              </w:numPr>
              <w:rPr>
                <w:rFonts w:ascii="Arial" w:hAnsi="Arial" w:cs="Arial"/>
                <w:lang w:val="sl-SI"/>
              </w:rPr>
            </w:pPr>
            <w:r w:rsidRPr="00170FD5">
              <w:rPr>
                <w:rFonts w:ascii="Arial" w:hAnsi="Arial" w:cs="Arial"/>
                <w:lang w:val="sl-SI"/>
              </w:rPr>
              <w:t>NAROČNIK:</w:t>
            </w:r>
          </w:p>
        </w:tc>
        <w:tc>
          <w:tcPr>
            <w:tcW w:w="7380" w:type="dxa"/>
          </w:tcPr>
          <w:p w14:paraId="23B015CD" w14:textId="1541DDC6" w:rsidR="00157934" w:rsidRPr="00170FD5" w:rsidRDefault="00F236CC" w:rsidP="004F5CAE">
            <w:pPr>
              <w:numPr>
                <w:ilvl w:val="12"/>
                <w:numId w:val="0"/>
              </w:numPr>
              <w:rPr>
                <w:rFonts w:ascii="Arial" w:hAnsi="Arial" w:cs="Arial"/>
                <w:b/>
                <w:bCs/>
                <w:lang w:val="sl-SI"/>
              </w:rPr>
            </w:pPr>
            <w:r w:rsidRPr="00F236CC">
              <w:rPr>
                <w:rFonts w:ascii="Arial" w:hAnsi="Arial" w:cs="Arial"/>
                <w:b/>
                <w:lang w:val="sl-SI"/>
              </w:rPr>
              <w:t>Srednja zdravstvena šola Murska Sobota, Rakičan, Ulica dr. Vrbnjaka 2, 9000 Murska Sobota</w:t>
            </w:r>
            <w:r w:rsidR="00157934" w:rsidRPr="00170FD5">
              <w:rPr>
                <w:rFonts w:ascii="Arial" w:hAnsi="Arial" w:cs="Arial"/>
                <w:b/>
                <w:bCs/>
                <w:lang w:val="sl-SI"/>
              </w:rPr>
              <w:t>,</w:t>
            </w:r>
          </w:p>
          <w:p w14:paraId="35412095" w14:textId="30AD4D14" w:rsidR="00157934" w:rsidRPr="00170FD5" w:rsidRDefault="00157934" w:rsidP="004F5CAE">
            <w:pPr>
              <w:numPr>
                <w:ilvl w:val="12"/>
                <w:numId w:val="0"/>
              </w:numPr>
              <w:rPr>
                <w:rFonts w:ascii="Arial" w:hAnsi="Arial" w:cs="Arial"/>
                <w:b/>
                <w:bCs/>
                <w:lang w:val="sl-SI"/>
              </w:rPr>
            </w:pPr>
            <w:r w:rsidRPr="00170FD5">
              <w:rPr>
                <w:rFonts w:ascii="Arial" w:hAnsi="Arial" w:cs="Arial"/>
                <w:b/>
                <w:bCs/>
                <w:lang w:val="sl-SI"/>
              </w:rPr>
              <w:t>ki ga zastopa</w:t>
            </w:r>
            <w:r w:rsidR="00C35C21">
              <w:rPr>
                <w:rFonts w:ascii="Arial" w:hAnsi="Arial" w:cs="Arial"/>
                <w:b/>
                <w:bCs/>
                <w:lang w:val="sl-SI"/>
              </w:rPr>
              <w:t xml:space="preserve"> </w:t>
            </w:r>
            <w:r w:rsidR="0058722A" w:rsidRPr="0058722A">
              <w:rPr>
                <w:rFonts w:ascii="Arial" w:hAnsi="Arial" w:cs="Arial"/>
                <w:b/>
                <w:bCs/>
                <w:lang w:val="sl-SI"/>
              </w:rPr>
              <w:t>ZLATKA LEBAR, ravnateljica</w:t>
            </w:r>
          </w:p>
          <w:p w14:paraId="70D47E05" w14:textId="02792B6D" w:rsidR="00157934" w:rsidRPr="00170FD5" w:rsidRDefault="00157934" w:rsidP="004F5CAE">
            <w:pPr>
              <w:jc w:val="both"/>
              <w:rPr>
                <w:rFonts w:ascii="Arial" w:hAnsi="Arial" w:cs="Arial"/>
                <w:lang w:val="sl-SI"/>
              </w:rPr>
            </w:pPr>
            <w:r w:rsidRPr="00170FD5">
              <w:rPr>
                <w:rFonts w:ascii="Arial" w:hAnsi="Arial" w:cs="Arial"/>
                <w:lang w:val="sl-SI"/>
              </w:rPr>
              <w:t>Matična številka:</w:t>
            </w:r>
            <w:r w:rsidRPr="00170FD5">
              <w:rPr>
                <w:rFonts w:ascii="Arial" w:hAnsi="Arial" w:cs="Arial"/>
                <w:lang w:val="sl-SI"/>
              </w:rPr>
              <w:tab/>
            </w:r>
            <w:r w:rsidR="00263A99" w:rsidRPr="00170FD5">
              <w:rPr>
                <w:rFonts w:ascii="Arial" w:hAnsi="Arial" w:cs="Arial"/>
                <w:lang w:val="sl-SI"/>
              </w:rPr>
              <w:t xml:space="preserve">              </w:t>
            </w:r>
            <w:r w:rsidR="0058722A" w:rsidRPr="0058722A">
              <w:rPr>
                <w:rFonts w:ascii="Arial" w:hAnsi="Arial" w:cs="Arial"/>
                <w:lang w:val="sl-SI"/>
              </w:rPr>
              <w:t>5085748000</w:t>
            </w:r>
          </w:p>
          <w:p w14:paraId="1C738902" w14:textId="6F685476" w:rsidR="00157934" w:rsidRDefault="00157934" w:rsidP="004F5CAE">
            <w:pPr>
              <w:numPr>
                <w:ilvl w:val="12"/>
                <w:numId w:val="0"/>
              </w:numPr>
              <w:rPr>
                <w:rFonts w:ascii="Arial" w:hAnsi="Arial" w:cs="Arial"/>
                <w:lang w:val="sl-SI"/>
              </w:rPr>
            </w:pPr>
            <w:r w:rsidRPr="00170FD5">
              <w:rPr>
                <w:rFonts w:ascii="Arial" w:hAnsi="Arial" w:cs="Arial"/>
                <w:lang w:val="sl-SI"/>
              </w:rPr>
              <w:t xml:space="preserve">ID štev. za DDV:                  </w:t>
            </w:r>
            <w:r w:rsidR="00263A99" w:rsidRPr="00170FD5">
              <w:rPr>
                <w:rFonts w:ascii="Arial" w:hAnsi="Arial" w:cs="Arial"/>
                <w:lang w:val="sl-SI"/>
              </w:rPr>
              <w:t xml:space="preserve">        </w:t>
            </w:r>
            <w:r w:rsidR="0058722A" w:rsidRPr="0058722A">
              <w:rPr>
                <w:rFonts w:ascii="Arial" w:hAnsi="Arial" w:cs="Arial"/>
                <w:lang w:val="sl-SI"/>
              </w:rPr>
              <w:t>45797781</w:t>
            </w:r>
          </w:p>
          <w:p w14:paraId="22F36979" w14:textId="49531B45" w:rsidR="0004291E" w:rsidRPr="00170FD5" w:rsidRDefault="0004291E" w:rsidP="004F5CAE">
            <w:pPr>
              <w:numPr>
                <w:ilvl w:val="12"/>
                <w:numId w:val="0"/>
              </w:numPr>
              <w:rPr>
                <w:rFonts w:ascii="Arial" w:hAnsi="Arial" w:cs="Arial"/>
                <w:lang w:val="sl-SI"/>
              </w:rPr>
            </w:pPr>
            <w:r>
              <w:rPr>
                <w:rFonts w:ascii="Arial" w:hAnsi="Arial" w:cs="Arial"/>
                <w:lang w:val="sl-SI"/>
              </w:rPr>
              <w:t>TRR: SI56 01100-6030703530</w:t>
            </w:r>
          </w:p>
        </w:tc>
      </w:tr>
      <w:tr w:rsidR="00157934" w:rsidRPr="00170FD5" w14:paraId="086E9458" w14:textId="77777777" w:rsidTr="004F5CAE">
        <w:tc>
          <w:tcPr>
            <w:tcW w:w="1690" w:type="dxa"/>
          </w:tcPr>
          <w:p w14:paraId="08EF9F34" w14:textId="77777777" w:rsidR="00157934" w:rsidRPr="00170FD5" w:rsidRDefault="00157934" w:rsidP="004F5CAE">
            <w:pPr>
              <w:numPr>
                <w:ilvl w:val="12"/>
                <w:numId w:val="0"/>
              </w:numPr>
              <w:rPr>
                <w:rFonts w:ascii="Arial" w:hAnsi="Arial" w:cs="Arial"/>
                <w:lang w:val="sl-SI"/>
              </w:rPr>
            </w:pPr>
          </w:p>
        </w:tc>
        <w:tc>
          <w:tcPr>
            <w:tcW w:w="7380" w:type="dxa"/>
          </w:tcPr>
          <w:p w14:paraId="14BB62CA" w14:textId="2A4CBBBA" w:rsidR="00157934" w:rsidRDefault="001B6440" w:rsidP="004F5CAE">
            <w:pPr>
              <w:numPr>
                <w:ilvl w:val="12"/>
                <w:numId w:val="0"/>
              </w:numPr>
              <w:rPr>
                <w:rFonts w:ascii="Arial" w:hAnsi="Arial" w:cs="Arial"/>
                <w:bCs/>
                <w:lang w:val="sl-SI"/>
              </w:rPr>
            </w:pPr>
            <w:r>
              <w:rPr>
                <w:rFonts w:ascii="Arial" w:hAnsi="Arial" w:cs="Arial"/>
                <w:bCs/>
                <w:lang w:val="sl-SI"/>
              </w:rPr>
              <w:t>I</w:t>
            </w:r>
            <w:r w:rsidR="00157934" w:rsidRPr="00170FD5">
              <w:rPr>
                <w:rFonts w:ascii="Arial" w:hAnsi="Arial" w:cs="Arial"/>
                <w:bCs/>
                <w:lang w:val="sl-SI"/>
              </w:rPr>
              <w:t>n</w:t>
            </w:r>
          </w:p>
          <w:p w14:paraId="6BBB385F" w14:textId="6493CA0E" w:rsidR="001B6440" w:rsidRPr="00170FD5" w:rsidRDefault="001B6440" w:rsidP="004F5CAE">
            <w:pPr>
              <w:numPr>
                <w:ilvl w:val="12"/>
                <w:numId w:val="0"/>
              </w:numPr>
              <w:rPr>
                <w:rFonts w:ascii="Arial" w:hAnsi="Arial" w:cs="Arial"/>
                <w:lang w:val="sl-SI"/>
              </w:rPr>
            </w:pPr>
          </w:p>
        </w:tc>
      </w:tr>
      <w:tr w:rsidR="00157934" w:rsidRPr="00673980" w14:paraId="0AC696F2" w14:textId="77777777" w:rsidTr="004F5CAE">
        <w:tc>
          <w:tcPr>
            <w:tcW w:w="1690" w:type="dxa"/>
          </w:tcPr>
          <w:p w14:paraId="153DA2F4" w14:textId="77777777" w:rsidR="00157934" w:rsidRPr="00170FD5" w:rsidRDefault="00157934" w:rsidP="004F5CAE">
            <w:pPr>
              <w:numPr>
                <w:ilvl w:val="12"/>
                <w:numId w:val="0"/>
              </w:numPr>
              <w:rPr>
                <w:rFonts w:ascii="Arial" w:hAnsi="Arial" w:cs="Arial"/>
                <w:lang w:val="sl-SI"/>
              </w:rPr>
            </w:pPr>
            <w:r w:rsidRPr="00170FD5">
              <w:rPr>
                <w:rFonts w:ascii="Arial" w:hAnsi="Arial" w:cs="Arial"/>
                <w:lang w:val="sl-SI"/>
              </w:rPr>
              <w:t>IZVAJALEC:</w:t>
            </w:r>
          </w:p>
        </w:tc>
        <w:tc>
          <w:tcPr>
            <w:tcW w:w="7380" w:type="dxa"/>
          </w:tcPr>
          <w:p w14:paraId="78A119D8" w14:textId="77777777" w:rsidR="00157934" w:rsidRPr="00170FD5" w:rsidRDefault="00157934" w:rsidP="004F5CAE">
            <w:pPr>
              <w:numPr>
                <w:ilvl w:val="12"/>
                <w:numId w:val="0"/>
              </w:numPr>
              <w:rPr>
                <w:rFonts w:ascii="Arial" w:hAnsi="Arial" w:cs="Arial"/>
                <w:b/>
                <w:lang w:val="sl-SI"/>
              </w:rPr>
            </w:pPr>
            <w:r w:rsidRPr="00170FD5">
              <w:rPr>
                <w:rFonts w:ascii="Arial" w:hAnsi="Arial" w:cs="Arial"/>
                <w:b/>
                <w:lang w:val="sl-SI"/>
              </w:rPr>
              <w:t xml:space="preserve">_________, _________, ________________, </w:t>
            </w:r>
            <w:r w:rsidRPr="00170FD5">
              <w:rPr>
                <w:rFonts w:ascii="Arial" w:hAnsi="Arial" w:cs="Arial"/>
                <w:lang w:val="sl-SI"/>
              </w:rPr>
              <w:t xml:space="preserve">ki ga zastopa </w:t>
            </w:r>
            <w:r w:rsidRPr="00170FD5">
              <w:rPr>
                <w:rFonts w:ascii="Arial" w:hAnsi="Arial" w:cs="Arial"/>
                <w:b/>
                <w:lang w:val="sl-SI"/>
              </w:rPr>
              <w:t>_________________</w:t>
            </w:r>
          </w:p>
          <w:p w14:paraId="0045C4BD" w14:textId="77777777" w:rsidR="00157934" w:rsidRPr="00170FD5" w:rsidRDefault="00157934" w:rsidP="004F5CAE">
            <w:pPr>
              <w:numPr>
                <w:ilvl w:val="12"/>
                <w:numId w:val="0"/>
              </w:numPr>
              <w:rPr>
                <w:rFonts w:ascii="Arial" w:hAnsi="Arial" w:cs="Arial"/>
                <w:lang w:val="sl-SI"/>
              </w:rPr>
            </w:pPr>
            <w:r w:rsidRPr="00170FD5">
              <w:rPr>
                <w:rFonts w:ascii="Arial" w:hAnsi="Arial" w:cs="Arial"/>
                <w:lang w:val="sl-SI"/>
              </w:rPr>
              <w:t xml:space="preserve">Matična številka:          </w:t>
            </w:r>
          </w:p>
          <w:p w14:paraId="0F994681" w14:textId="77777777" w:rsidR="00157934" w:rsidRPr="00170FD5" w:rsidRDefault="00157934" w:rsidP="004F5CAE">
            <w:pPr>
              <w:numPr>
                <w:ilvl w:val="12"/>
                <w:numId w:val="0"/>
              </w:numPr>
              <w:rPr>
                <w:rFonts w:ascii="Arial" w:hAnsi="Arial" w:cs="Arial"/>
                <w:lang w:val="sl-SI"/>
              </w:rPr>
            </w:pPr>
            <w:r w:rsidRPr="00170FD5">
              <w:rPr>
                <w:rFonts w:ascii="Arial" w:hAnsi="Arial" w:cs="Arial"/>
                <w:lang w:val="sl-SI"/>
              </w:rPr>
              <w:t>ID štev. za DDV:</w:t>
            </w:r>
            <w:r w:rsidRPr="00170FD5">
              <w:rPr>
                <w:rFonts w:ascii="Arial" w:hAnsi="Arial" w:cs="Arial"/>
                <w:lang w:val="sl-SI"/>
              </w:rPr>
              <w:tab/>
              <w:t xml:space="preserve">            </w:t>
            </w:r>
          </w:p>
          <w:p w14:paraId="578E57AE" w14:textId="77777777" w:rsidR="00157934" w:rsidRPr="00170FD5" w:rsidRDefault="00157934" w:rsidP="004F5CAE">
            <w:pPr>
              <w:numPr>
                <w:ilvl w:val="12"/>
                <w:numId w:val="0"/>
              </w:numPr>
              <w:rPr>
                <w:rFonts w:ascii="Arial" w:hAnsi="Arial" w:cs="Arial"/>
                <w:lang w:val="sl-SI"/>
              </w:rPr>
            </w:pPr>
            <w:r w:rsidRPr="00170FD5">
              <w:rPr>
                <w:rFonts w:ascii="Arial" w:hAnsi="Arial" w:cs="Arial"/>
                <w:lang w:val="sl-SI"/>
              </w:rPr>
              <w:t>Št. transakcijskega računa: ________________pri ________________, ______________</w:t>
            </w:r>
          </w:p>
        </w:tc>
      </w:tr>
    </w:tbl>
    <w:p w14:paraId="3E0565D1" w14:textId="77777777" w:rsidR="00157934" w:rsidRPr="00170FD5" w:rsidRDefault="00157934" w:rsidP="00157934">
      <w:pPr>
        <w:numPr>
          <w:ilvl w:val="12"/>
          <w:numId w:val="0"/>
        </w:numPr>
        <w:rPr>
          <w:rFonts w:ascii="Arial" w:hAnsi="Arial" w:cs="Arial"/>
          <w:lang w:val="sl-SI"/>
        </w:rPr>
      </w:pPr>
      <w:r w:rsidRPr="00170FD5">
        <w:rPr>
          <w:rFonts w:ascii="Arial" w:hAnsi="Arial" w:cs="Arial"/>
          <w:lang w:val="sl-SI"/>
        </w:rPr>
        <w:t>sklenejo naslednjo</w:t>
      </w:r>
    </w:p>
    <w:p w14:paraId="137BC4D3" w14:textId="52E192A1" w:rsidR="00157934" w:rsidRDefault="00157934" w:rsidP="00157934">
      <w:pPr>
        <w:numPr>
          <w:ilvl w:val="12"/>
          <w:numId w:val="0"/>
        </w:numPr>
        <w:rPr>
          <w:rFonts w:ascii="Arial" w:hAnsi="Arial" w:cs="Arial"/>
          <w:lang w:val="sl-SI"/>
        </w:rPr>
      </w:pPr>
    </w:p>
    <w:p w14:paraId="32C31B68" w14:textId="77777777" w:rsidR="001B6440" w:rsidRPr="00170FD5" w:rsidRDefault="001B6440" w:rsidP="00157934">
      <w:pPr>
        <w:numPr>
          <w:ilvl w:val="12"/>
          <w:numId w:val="0"/>
        </w:numPr>
        <w:rPr>
          <w:rFonts w:ascii="Arial" w:hAnsi="Arial" w:cs="Arial"/>
          <w:lang w:val="sl-SI"/>
        </w:rPr>
      </w:pPr>
    </w:p>
    <w:p w14:paraId="0E3A866E" w14:textId="3CFA494E" w:rsidR="00157934" w:rsidRDefault="00157934" w:rsidP="00157934">
      <w:pPr>
        <w:jc w:val="center"/>
        <w:rPr>
          <w:rFonts w:ascii="Arial" w:hAnsi="Arial" w:cs="Arial"/>
          <w:b/>
          <w:lang w:val="sl-SI"/>
        </w:rPr>
      </w:pPr>
      <w:r w:rsidRPr="00170FD5">
        <w:rPr>
          <w:rFonts w:ascii="Arial" w:hAnsi="Arial" w:cs="Arial"/>
          <w:b/>
          <w:lang w:val="sl-SI"/>
        </w:rPr>
        <w:t>P O G O D B O</w:t>
      </w:r>
    </w:p>
    <w:p w14:paraId="68DB0475" w14:textId="77777777" w:rsidR="001B6440" w:rsidRPr="00170FD5" w:rsidRDefault="001B6440" w:rsidP="00157934">
      <w:pPr>
        <w:jc w:val="center"/>
        <w:rPr>
          <w:rFonts w:ascii="Arial" w:hAnsi="Arial" w:cs="Arial"/>
          <w:b/>
          <w:lang w:val="sl-SI"/>
        </w:rPr>
      </w:pPr>
    </w:p>
    <w:p w14:paraId="7643F124" w14:textId="63517350" w:rsidR="00157934" w:rsidRDefault="00157934" w:rsidP="00157934">
      <w:pPr>
        <w:numPr>
          <w:ilvl w:val="12"/>
          <w:numId w:val="0"/>
        </w:numPr>
        <w:jc w:val="center"/>
        <w:rPr>
          <w:rFonts w:ascii="Arial" w:hAnsi="Arial" w:cs="Arial"/>
          <w:b/>
          <w:lang w:val="sl-SI"/>
        </w:rPr>
      </w:pPr>
      <w:r w:rsidRPr="00170FD5">
        <w:rPr>
          <w:rFonts w:ascii="Arial" w:hAnsi="Arial" w:cs="Arial"/>
          <w:b/>
          <w:lang w:val="sl-SI"/>
        </w:rPr>
        <w:t>št. __________________</w:t>
      </w:r>
    </w:p>
    <w:p w14:paraId="46C1BE1F" w14:textId="77777777" w:rsidR="001B6440" w:rsidRPr="00170FD5" w:rsidRDefault="001B6440" w:rsidP="00821B3A">
      <w:pPr>
        <w:numPr>
          <w:ilvl w:val="12"/>
          <w:numId w:val="0"/>
        </w:numPr>
        <w:jc w:val="center"/>
        <w:rPr>
          <w:rFonts w:ascii="Arial" w:hAnsi="Arial" w:cs="Arial"/>
          <w:lang w:val="sl-SI"/>
        </w:rPr>
      </w:pPr>
    </w:p>
    <w:p w14:paraId="513953FC" w14:textId="1B5C631C" w:rsidR="00157934" w:rsidRDefault="00821B3A" w:rsidP="00821B3A">
      <w:pPr>
        <w:numPr>
          <w:ilvl w:val="12"/>
          <w:numId w:val="0"/>
        </w:numPr>
        <w:jc w:val="center"/>
        <w:rPr>
          <w:rFonts w:ascii="Arial" w:hAnsi="Arial" w:cs="Arial"/>
          <w:b/>
          <w:bCs/>
          <w:kern w:val="28"/>
          <w:lang w:val="sl-SI"/>
        </w:rPr>
      </w:pPr>
      <w:r w:rsidRPr="00821B3A">
        <w:rPr>
          <w:rFonts w:ascii="Arial" w:hAnsi="Arial" w:cs="Arial"/>
          <w:b/>
          <w:bCs/>
          <w:kern w:val="28"/>
          <w:lang w:val="sl-SI"/>
        </w:rPr>
        <w:t>NOVOGRADNJA-PRIZIDAVA ŠPORTNEGA OBJEKTA SREDNJE ZDRAVSTVENE ŠOLE MURSKA SOBOTA - TELOVADNICA SREDNJA ZDRAVSTVENA ŠOLA MURSKA SOBOTA, PRI KATERI SE UPOŠTEVAJO OKOLJSKI VIDIKI</w:t>
      </w:r>
    </w:p>
    <w:p w14:paraId="6B528DDA" w14:textId="77777777" w:rsidR="00821B3A" w:rsidRPr="00170FD5" w:rsidRDefault="00821B3A" w:rsidP="00157934">
      <w:pPr>
        <w:numPr>
          <w:ilvl w:val="12"/>
          <w:numId w:val="0"/>
        </w:numPr>
        <w:rPr>
          <w:rFonts w:ascii="Arial" w:hAnsi="Arial" w:cs="Arial"/>
          <w:b/>
          <w:lang w:val="sl-SI"/>
        </w:rPr>
      </w:pPr>
    </w:p>
    <w:p w14:paraId="1F57D313" w14:textId="77777777" w:rsidR="00157934" w:rsidRPr="00170FD5" w:rsidRDefault="00157934" w:rsidP="00157934">
      <w:pPr>
        <w:numPr>
          <w:ilvl w:val="0"/>
          <w:numId w:val="34"/>
        </w:numPr>
        <w:spacing w:after="0" w:line="240" w:lineRule="auto"/>
        <w:rPr>
          <w:rFonts w:ascii="Arial" w:hAnsi="Arial" w:cs="Arial"/>
          <w:b/>
          <w:lang w:val="sl-SI"/>
        </w:rPr>
      </w:pPr>
      <w:r w:rsidRPr="00170FD5">
        <w:rPr>
          <w:rFonts w:ascii="Arial" w:hAnsi="Arial" w:cs="Arial"/>
          <w:b/>
          <w:lang w:val="sl-SI"/>
        </w:rPr>
        <w:t>PREDMET POGODBE</w:t>
      </w:r>
    </w:p>
    <w:p w14:paraId="0749424B" w14:textId="77777777" w:rsidR="00157934" w:rsidRPr="00170FD5" w:rsidRDefault="00157934" w:rsidP="00157934">
      <w:pPr>
        <w:numPr>
          <w:ilvl w:val="12"/>
          <w:numId w:val="0"/>
        </w:numPr>
        <w:jc w:val="center"/>
        <w:rPr>
          <w:rFonts w:ascii="Arial" w:hAnsi="Arial" w:cs="Arial"/>
          <w:lang w:val="sl-SI"/>
        </w:rPr>
      </w:pPr>
    </w:p>
    <w:p w14:paraId="2080E82D"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0C57D148" w14:textId="77777777" w:rsidR="00157934" w:rsidRPr="00170FD5" w:rsidRDefault="00157934" w:rsidP="00157934">
      <w:pPr>
        <w:numPr>
          <w:ilvl w:val="12"/>
          <w:numId w:val="0"/>
        </w:numPr>
        <w:jc w:val="both"/>
        <w:rPr>
          <w:rFonts w:ascii="Arial" w:hAnsi="Arial" w:cs="Arial"/>
          <w:lang w:val="sl-SI"/>
        </w:rPr>
      </w:pPr>
    </w:p>
    <w:p w14:paraId="626AB251" w14:textId="5F217DA8" w:rsidR="00157934" w:rsidRPr="00170FD5" w:rsidRDefault="00157934" w:rsidP="00157934">
      <w:pPr>
        <w:jc w:val="both"/>
        <w:rPr>
          <w:rFonts w:ascii="Arial" w:hAnsi="Arial" w:cs="Arial"/>
          <w:lang w:val="sl-SI"/>
        </w:rPr>
      </w:pPr>
      <w:r w:rsidRPr="00170FD5">
        <w:rPr>
          <w:rFonts w:ascii="Arial" w:hAnsi="Arial" w:cs="Arial"/>
          <w:lang w:val="sl-SI"/>
        </w:rPr>
        <w:t xml:space="preserve">Na podlagi ponudbe št. _______________z dne _______________, v postopku oddaje javnega naročila (Portal javnih naročil, št. objave _______________, z dne ____________) z Obvestilom o oddaji naročila št. ______________z dne _______________, je bil izbran za </w:t>
      </w:r>
      <w:r w:rsidR="004109D4">
        <w:rPr>
          <w:rFonts w:ascii="Arial" w:hAnsi="Arial" w:cs="Arial"/>
          <w:b/>
          <w:bCs/>
          <w:kern w:val="28"/>
          <w:lang w:val="sl-SI"/>
        </w:rPr>
        <w:t>_______________</w:t>
      </w:r>
      <w:r w:rsidRPr="00170FD5">
        <w:rPr>
          <w:rFonts w:ascii="Arial" w:hAnsi="Arial" w:cs="Arial"/>
          <w:lang w:val="sl-SI"/>
        </w:rPr>
        <w:t xml:space="preserve"> kot najugodnejši ponudnik izvajalec po tej pogodbi.</w:t>
      </w:r>
    </w:p>
    <w:p w14:paraId="3247C430" w14:textId="77777777" w:rsidR="00157934" w:rsidRPr="00170FD5" w:rsidRDefault="00157934" w:rsidP="00157934">
      <w:pPr>
        <w:jc w:val="both"/>
        <w:rPr>
          <w:rFonts w:ascii="Arial" w:hAnsi="Arial" w:cs="Arial"/>
          <w:lang w:val="sl-SI"/>
        </w:rPr>
      </w:pPr>
      <w:r w:rsidRPr="00170FD5">
        <w:rPr>
          <w:rFonts w:ascii="Arial" w:hAnsi="Arial" w:cs="Arial"/>
          <w:lang w:val="sl-SI"/>
        </w:rPr>
        <w:lastRenderedPageBreak/>
        <w:t>Objekt mora izpolnjevati vse gospodarske, tehnične in funkcionalne pogoje naročnika, izvajalec pa bo moral:</w:t>
      </w:r>
    </w:p>
    <w:p w14:paraId="063E3B76" w14:textId="3FB4FA63" w:rsidR="00157934" w:rsidRPr="00170FD5" w:rsidRDefault="00157934" w:rsidP="00157934">
      <w:pPr>
        <w:numPr>
          <w:ilvl w:val="0"/>
          <w:numId w:val="35"/>
        </w:numPr>
        <w:spacing w:after="0" w:line="240" w:lineRule="auto"/>
        <w:jc w:val="both"/>
        <w:rPr>
          <w:rFonts w:ascii="Arial" w:hAnsi="Arial" w:cs="Arial"/>
          <w:lang w:val="sl-SI"/>
        </w:rPr>
      </w:pPr>
      <w:r w:rsidRPr="00170FD5">
        <w:rPr>
          <w:rFonts w:ascii="Arial" w:hAnsi="Arial" w:cs="Arial"/>
          <w:lang w:val="sl-SI"/>
        </w:rPr>
        <w:t>izvesti vsa gradbena, obrtniška, strojna in elektro instalacijska dela ter zunanjo ureditev na objektu,</w:t>
      </w:r>
    </w:p>
    <w:p w14:paraId="1C7BBF10" w14:textId="77777777" w:rsidR="00157934" w:rsidRPr="00170FD5" w:rsidRDefault="00157934" w:rsidP="00157934">
      <w:pPr>
        <w:numPr>
          <w:ilvl w:val="0"/>
          <w:numId w:val="35"/>
        </w:numPr>
        <w:spacing w:after="0" w:line="240" w:lineRule="auto"/>
        <w:jc w:val="both"/>
        <w:rPr>
          <w:rFonts w:ascii="Arial" w:hAnsi="Arial" w:cs="Arial"/>
          <w:lang w:val="sl-SI"/>
        </w:rPr>
      </w:pPr>
      <w:r w:rsidRPr="00170FD5">
        <w:rPr>
          <w:rFonts w:ascii="Arial" w:hAnsi="Arial" w:cs="Arial"/>
          <w:lang w:val="sl-SI"/>
        </w:rPr>
        <w:t>izvesti komunalne priključke ter plačilo stroškov priključitve,</w:t>
      </w:r>
    </w:p>
    <w:p w14:paraId="525D8E32" w14:textId="77777777" w:rsidR="00157934" w:rsidRPr="00170FD5" w:rsidRDefault="00157934" w:rsidP="00157934">
      <w:pPr>
        <w:numPr>
          <w:ilvl w:val="0"/>
          <w:numId w:val="35"/>
        </w:numPr>
        <w:spacing w:after="0" w:line="240" w:lineRule="auto"/>
        <w:jc w:val="both"/>
        <w:rPr>
          <w:rFonts w:ascii="Arial" w:hAnsi="Arial" w:cs="Arial"/>
          <w:lang w:val="sl-SI"/>
        </w:rPr>
      </w:pPr>
      <w:r w:rsidRPr="00170FD5">
        <w:rPr>
          <w:rFonts w:ascii="Arial" w:hAnsi="Arial" w:cs="Arial"/>
          <w:lang w:val="sl-SI"/>
        </w:rPr>
        <w:t>upoštevati namembnost objekta in dejavnost v njem,</w:t>
      </w:r>
    </w:p>
    <w:p w14:paraId="6A24F5A5" w14:textId="63F3F6D3" w:rsidR="00157934" w:rsidRPr="00170FD5" w:rsidRDefault="00B65C6D" w:rsidP="00157934">
      <w:pPr>
        <w:numPr>
          <w:ilvl w:val="0"/>
          <w:numId w:val="35"/>
        </w:numPr>
        <w:spacing w:after="0" w:line="240" w:lineRule="auto"/>
        <w:jc w:val="both"/>
        <w:rPr>
          <w:rFonts w:ascii="Arial" w:hAnsi="Arial" w:cs="Arial"/>
          <w:lang w:val="sl-SI"/>
        </w:rPr>
      </w:pPr>
      <w:r>
        <w:rPr>
          <w:rFonts w:ascii="Arial" w:hAnsi="Arial" w:cs="Arial"/>
          <w:lang w:val="sl-SI"/>
        </w:rPr>
        <w:t>izvesti dobavo in</w:t>
      </w:r>
      <w:r w:rsidR="00157934" w:rsidRPr="00170FD5">
        <w:rPr>
          <w:rFonts w:ascii="Arial" w:hAnsi="Arial" w:cs="Arial"/>
          <w:lang w:val="sl-SI"/>
        </w:rPr>
        <w:t xml:space="preserve"> vgradnjo notranje</w:t>
      </w:r>
      <w:r w:rsidR="006938AE">
        <w:rPr>
          <w:rFonts w:ascii="Arial" w:hAnsi="Arial" w:cs="Arial"/>
          <w:lang w:val="sl-SI"/>
        </w:rPr>
        <w:t xml:space="preserve"> in </w:t>
      </w:r>
      <w:proofErr w:type="spellStart"/>
      <w:r w:rsidR="006938AE">
        <w:rPr>
          <w:rFonts w:ascii="Arial" w:hAnsi="Arial" w:cs="Arial"/>
          <w:lang w:val="sl-SI"/>
        </w:rPr>
        <w:t>tehološke</w:t>
      </w:r>
      <w:proofErr w:type="spellEnd"/>
      <w:r w:rsidR="00157934" w:rsidRPr="00170FD5">
        <w:rPr>
          <w:rFonts w:ascii="Arial" w:hAnsi="Arial" w:cs="Arial"/>
          <w:lang w:val="sl-SI"/>
        </w:rPr>
        <w:t xml:space="preserve"> opreme, pri čemer dobava notranje </w:t>
      </w:r>
      <w:r w:rsidR="006938AE">
        <w:rPr>
          <w:rFonts w:ascii="Arial" w:hAnsi="Arial" w:cs="Arial"/>
          <w:lang w:val="sl-SI"/>
        </w:rPr>
        <w:t xml:space="preserve">in tehnološke </w:t>
      </w:r>
      <w:r w:rsidR="00157934" w:rsidRPr="00170FD5">
        <w:rPr>
          <w:rFonts w:ascii="Arial" w:hAnsi="Arial" w:cs="Arial"/>
          <w:lang w:val="sl-SI"/>
        </w:rPr>
        <w:t>opreme</w:t>
      </w:r>
      <w:r w:rsidR="006938AE">
        <w:rPr>
          <w:rFonts w:ascii="Arial" w:hAnsi="Arial" w:cs="Arial"/>
          <w:lang w:val="sl-SI"/>
        </w:rPr>
        <w:t>, ki v popisu del ni navedena,</w:t>
      </w:r>
      <w:r w:rsidR="00157934" w:rsidRPr="00170FD5">
        <w:rPr>
          <w:rFonts w:ascii="Arial" w:hAnsi="Arial" w:cs="Arial"/>
          <w:lang w:val="sl-SI"/>
        </w:rPr>
        <w:t xml:space="preserve"> ni predmet pogodbenih del</w:t>
      </w:r>
      <w:r w:rsidR="00BE1A3F">
        <w:rPr>
          <w:rFonts w:ascii="Arial" w:hAnsi="Arial" w:cs="Arial"/>
          <w:lang w:val="sl-SI"/>
        </w:rPr>
        <w:t xml:space="preserve">, mora pa izvajalec </w:t>
      </w:r>
      <w:r w:rsidR="00BE1A3F" w:rsidRPr="00BE1A3F">
        <w:rPr>
          <w:rFonts w:ascii="Arial" w:hAnsi="Arial" w:cs="Arial"/>
          <w:lang w:val="sl-SI"/>
        </w:rPr>
        <w:t>izvesti vse potrebne priključke za vgradnjo</w:t>
      </w:r>
      <w:r w:rsidR="00BE1A3F">
        <w:rPr>
          <w:rFonts w:ascii="Arial" w:hAnsi="Arial" w:cs="Arial"/>
          <w:lang w:val="sl-SI"/>
        </w:rPr>
        <w:t xml:space="preserve"> te</w:t>
      </w:r>
      <w:r w:rsidR="00BE1A3F" w:rsidRPr="00BE1A3F">
        <w:rPr>
          <w:rFonts w:ascii="Arial" w:hAnsi="Arial" w:cs="Arial"/>
          <w:lang w:val="sl-SI"/>
        </w:rPr>
        <w:t xml:space="preserve"> notranje in </w:t>
      </w:r>
      <w:proofErr w:type="spellStart"/>
      <w:r w:rsidR="00BE1A3F" w:rsidRPr="00BE1A3F">
        <w:rPr>
          <w:rFonts w:ascii="Arial" w:hAnsi="Arial" w:cs="Arial"/>
          <w:lang w:val="sl-SI"/>
        </w:rPr>
        <w:t>tehološke</w:t>
      </w:r>
      <w:proofErr w:type="spellEnd"/>
      <w:r w:rsidR="00BE1A3F" w:rsidRPr="00BE1A3F">
        <w:rPr>
          <w:rFonts w:ascii="Arial" w:hAnsi="Arial" w:cs="Arial"/>
          <w:lang w:val="sl-SI"/>
        </w:rPr>
        <w:t xml:space="preserve"> opreme</w:t>
      </w:r>
      <w:r w:rsidR="00157934" w:rsidRPr="00170FD5">
        <w:rPr>
          <w:rFonts w:ascii="Arial" w:hAnsi="Arial" w:cs="Arial"/>
          <w:lang w:val="sl-SI"/>
        </w:rPr>
        <w:t>,</w:t>
      </w:r>
    </w:p>
    <w:p w14:paraId="26F0A0D9" w14:textId="15B09F43" w:rsidR="00157934" w:rsidRDefault="00157934" w:rsidP="00157934">
      <w:pPr>
        <w:numPr>
          <w:ilvl w:val="0"/>
          <w:numId w:val="35"/>
        </w:numPr>
        <w:spacing w:after="0" w:line="240" w:lineRule="auto"/>
        <w:jc w:val="both"/>
        <w:rPr>
          <w:rFonts w:ascii="Arial" w:hAnsi="Arial" w:cs="Arial"/>
          <w:lang w:val="sl-SI"/>
        </w:rPr>
      </w:pPr>
      <w:r w:rsidRPr="00170FD5">
        <w:rPr>
          <w:rFonts w:ascii="Arial" w:hAnsi="Arial" w:cs="Arial"/>
          <w:lang w:val="sl-SI"/>
        </w:rPr>
        <w:t>ter podati vlog</w:t>
      </w:r>
      <w:r w:rsidR="0026673A">
        <w:rPr>
          <w:rFonts w:ascii="Arial" w:hAnsi="Arial" w:cs="Arial"/>
          <w:lang w:val="sl-SI"/>
        </w:rPr>
        <w:t>o</w:t>
      </w:r>
      <w:r w:rsidRPr="00170FD5">
        <w:rPr>
          <w:rFonts w:ascii="Arial" w:hAnsi="Arial" w:cs="Arial"/>
          <w:lang w:val="sl-SI"/>
        </w:rPr>
        <w:t xml:space="preserve"> za tehnični pregled in pridobiti uporabno dovoljenje </w:t>
      </w:r>
    </w:p>
    <w:p w14:paraId="78575981" w14:textId="77777777" w:rsidR="00157934" w:rsidRPr="00170FD5" w:rsidRDefault="00157934" w:rsidP="00157934">
      <w:pPr>
        <w:jc w:val="both"/>
        <w:rPr>
          <w:rFonts w:ascii="Arial" w:hAnsi="Arial" w:cs="Arial"/>
          <w:lang w:val="sl-SI"/>
        </w:rPr>
      </w:pPr>
    </w:p>
    <w:p w14:paraId="4A119E4D" w14:textId="77777777" w:rsidR="00157934" w:rsidRPr="00170FD5" w:rsidRDefault="00157934" w:rsidP="00157934">
      <w:pPr>
        <w:jc w:val="both"/>
        <w:rPr>
          <w:rFonts w:ascii="Arial" w:hAnsi="Arial" w:cs="Arial"/>
          <w:lang w:val="sl-SI"/>
        </w:rPr>
      </w:pPr>
      <w:r w:rsidRPr="00170FD5">
        <w:rPr>
          <w:rFonts w:ascii="Arial" w:hAnsi="Arial" w:cs="Arial"/>
          <w:lang w:val="sl-SI"/>
        </w:rPr>
        <w:t>na podlagi naslednjih projektov:</w:t>
      </w:r>
    </w:p>
    <w:p w14:paraId="20F2D44E" w14:textId="77777777" w:rsidR="00157934" w:rsidRPr="00FD54C1" w:rsidRDefault="00157934" w:rsidP="00157934">
      <w:pPr>
        <w:rPr>
          <w:rFonts w:ascii="Arial" w:hAnsi="Arial" w:cs="Arial"/>
          <w:lang w:val="sl-SI"/>
        </w:rPr>
      </w:pPr>
      <w:r w:rsidRPr="00FD54C1">
        <w:rPr>
          <w:rFonts w:ascii="Arial" w:hAnsi="Arial" w:cs="Arial"/>
          <w:lang w:val="sl-SI"/>
        </w:rPr>
        <w:t>PGD:</w:t>
      </w:r>
    </w:p>
    <w:p w14:paraId="1D8E7BC4" w14:textId="5C4C8F2C" w:rsidR="005D745C" w:rsidRPr="00FD54C1" w:rsidRDefault="005D745C" w:rsidP="005D745C">
      <w:pPr>
        <w:pStyle w:val="Odstavekseznama"/>
        <w:numPr>
          <w:ilvl w:val="0"/>
          <w:numId w:val="2"/>
        </w:numPr>
        <w:rPr>
          <w:rFonts w:ascii="Arial" w:hAnsi="Arial" w:cs="Arial"/>
          <w:lang w:val="sl-SI"/>
        </w:rPr>
      </w:pPr>
      <w:r w:rsidRPr="00FD54C1">
        <w:rPr>
          <w:rFonts w:ascii="Arial" w:hAnsi="Arial" w:cs="Arial"/>
          <w:lang w:val="sl-SI"/>
        </w:rPr>
        <w:t>PGD (projekt za pridobitev gradbenega dovoljenja) – Športni objekt Srednje zdravstvene šole Murska Sobota, št. proj.: 193/2018, junij 2018</w:t>
      </w:r>
      <w:r w:rsidR="00FD54C1" w:rsidRPr="00FD54C1">
        <w:rPr>
          <w:rFonts w:ascii="Arial" w:hAnsi="Arial" w:cs="Arial"/>
          <w:lang w:val="sl-SI"/>
        </w:rPr>
        <w:t>.</w:t>
      </w:r>
    </w:p>
    <w:p w14:paraId="0FEAD356" w14:textId="059E1B6B" w:rsidR="00157934" w:rsidRPr="00FD54C1" w:rsidRDefault="00157934" w:rsidP="00157934">
      <w:pPr>
        <w:rPr>
          <w:rFonts w:ascii="Arial" w:hAnsi="Arial" w:cs="Arial"/>
          <w:lang w:val="sl-SI"/>
        </w:rPr>
      </w:pPr>
      <w:r w:rsidRPr="00FD54C1">
        <w:rPr>
          <w:rFonts w:ascii="Arial" w:hAnsi="Arial" w:cs="Arial"/>
          <w:lang w:val="sl-SI"/>
        </w:rPr>
        <w:t>PZI:</w:t>
      </w:r>
    </w:p>
    <w:p w14:paraId="35A28910" w14:textId="720FA478" w:rsidR="00F43F0C" w:rsidRPr="00DB3E27" w:rsidRDefault="00FD54C1" w:rsidP="00DB3E27">
      <w:pPr>
        <w:pStyle w:val="Odstavekseznama"/>
        <w:numPr>
          <w:ilvl w:val="0"/>
          <w:numId w:val="2"/>
        </w:numPr>
        <w:jc w:val="both"/>
        <w:rPr>
          <w:rFonts w:ascii="Arial" w:hAnsi="Arial" w:cs="Arial"/>
          <w:lang w:val="sl-SI"/>
        </w:rPr>
      </w:pPr>
      <w:r w:rsidRPr="00FD54C1">
        <w:rPr>
          <w:rFonts w:ascii="Arial" w:hAnsi="Arial" w:cs="Arial"/>
          <w:lang w:val="sl-SI"/>
        </w:rPr>
        <w:t>PZI (projektna dokumentacija za izvedbo gradnje) Športni objekt Srednje zdravstvene šole Murska Sobota - Telovadnica Srednja zdravstvena šola Murska Sobota, št. proj.: 193/2018, maj 2020.</w:t>
      </w:r>
    </w:p>
    <w:p w14:paraId="2DC3154E" w14:textId="2B53E1F5" w:rsidR="00F43F0C" w:rsidRPr="00DB3E27" w:rsidRDefault="00F43F0C" w:rsidP="00DB3E27">
      <w:pPr>
        <w:jc w:val="both"/>
        <w:rPr>
          <w:rFonts w:ascii="Arial" w:hAnsi="Arial" w:cs="Arial"/>
          <w:lang w:val="sl-SI"/>
        </w:rPr>
      </w:pPr>
      <w:r w:rsidRPr="00DB3E27">
        <w:rPr>
          <w:rFonts w:ascii="Arial" w:hAnsi="Arial" w:cs="Arial"/>
          <w:lang w:val="sl-SI"/>
        </w:rPr>
        <w:t>PHPP</w:t>
      </w:r>
    </w:p>
    <w:p w14:paraId="6779B10F" w14:textId="77777777" w:rsidR="00F43F0C" w:rsidRPr="00DB3E27" w:rsidRDefault="00F43F0C" w:rsidP="00DB3E27">
      <w:pPr>
        <w:jc w:val="both"/>
        <w:rPr>
          <w:rFonts w:ascii="Arial" w:hAnsi="Arial" w:cs="Arial"/>
          <w:lang w:val="sl-SI"/>
        </w:rPr>
      </w:pPr>
    </w:p>
    <w:p w14:paraId="225FCC97"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503889CE" w14:textId="77777777" w:rsidR="00157934" w:rsidRPr="00170FD5" w:rsidRDefault="00157934" w:rsidP="00157934">
      <w:pPr>
        <w:numPr>
          <w:ilvl w:val="12"/>
          <w:numId w:val="0"/>
        </w:numPr>
        <w:jc w:val="both"/>
        <w:rPr>
          <w:rFonts w:ascii="Arial" w:hAnsi="Arial" w:cs="Arial"/>
          <w:lang w:val="sl-SI"/>
        </w:rPr>
      </w:pPr>
    </w:p>
    <w:p w14:paraId="240B9295"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Dela iz 1. člena te pogodbe se izvajalec zaveže izvesti v skladu:</w:t>
      </w:r>
    </w:p>
    <w:p w14:paraId="6B03236F" w14:textId="77777777" w:rsidR="00157934" w:rsidRPr="00170FD5" w:rsidRDefault="00157934" w:rsidP="00157934">
      <w:pPr>
        <w:pStyle w:val="Glava"/>
        <w:tabs>
          <w:tab w:val="clear" w:pos="4536"/>
          <w:tab w:val="clear" w:pos="9072"/>
        </w:tabs>
        <w:jc w:val="both"/>
        <w:rPr>
          <w:rFonts w:ascii="Arial" w:hAnsi="Arial" w:cs="Arial"/>
          <w:lang w:val="sl-SI"/>
        </w:rPr>
      </w:pPr>
    </w:p>
    <w:p w14:paraId="72735A33" w14:textId="77777777" w:rsidR="00157934" w:rsidRPr="00170FD5" w:rsidRDefault="00157934" w:rsidP="00157934">
      <w:pPr>
        <w:pStyle w:val="Glava"/>
        <w:numPr>
          <w:ilvl w:val="0"/>
          <w:numId w:val="30"/>
        </w:numPr>
        <w:tabs>
          <w:tab w:val="clear" w:pos="4536"/>
          <w:tab w:val="clear" w:pos="9072"/>
        </w:tabs>
        <w:jc w:val="both"/>
        <w:rPr>
          <w:rFonts w:ascii="Arial" w:hAnsi="Arial" w:cs="Arial"/>
          <w:lang w:val="sl-SI"/>
        </w:rPr>
      </w:pPr>
      <w:r w:rsidRPr="00170FD5">
        <w:rPr>
          <w:rFonts w:ascii="Arial" w:hAnsi="Arial" w:cs="Arial"/>
          <w:lang w:val="sl-SI"/>
        </w:rPr>
        <w:t>s projektno dokumentacijo PGD in PZI,</w:t>
      </w:r>
    </w:p>
    <w:p w14:paraId="4E58408D" w14:textId="77777777" w:rsidR="00157934" w:rsidRPr="00170FD5" w:rsidRDefault="00157934" w:rsidP="00157934">
      <w:pPr>
        <w:pStyle w:val="Glava"/>
        <w:numPr>
          <w:ilvl w:val="0"/>
          <w:numId w:val="30"/>
        </w:numPr>
        <w:tabs>
          <w:tab w:val="clear" w:pos="4536"/>
          <w:tab w:val="clear" w:pos="9072"/>
        </w:tabs>
        <w:jc w:val="both"/>
        <w:rPr>
          <w:rFonts w:ascii="Arial" w:hAnsi="Arial" w:cs="Arial"/>
          <w:lang w:val="sl-SI"/>
        </w:rPr>
      </w:pPr>
      <w:r w:rsidRPr="00170FD5">
        <w:rPr>
          <w:rFonts w:ascii="Arial" w:hAnsi="Arial" w:cs="Arial"/>
          <w:lang w:val="sl-SI"/>
        </w:rPr>
        <w:t>z razpisno dokumentacijo in njenimi prilogami,</w:t>
      </w:r>
    </w:p>
    <w:p w14:paraId="2AB13BF6" w14:textId="47F8655E" w:rsidR="00157934" w:rsidRPr="00170FD5" w:rsidRDefault="00157934" w:rsidP="00157934">
      <w:pPr>
        <w:pStyle w:val="Glava"/>
        <w:numPr>
          <w:ilvl w:val="0"/>
          <w:numId w:val="30"/>
        </w:numPr>
        <w:tabs>
          <w:tab w:val="clear" w:pos="4536"/>
          <w:tab w:val="clear" w:pos="9072"/>
        </w:tabs>
        <w:jc w:val="both"/>
        <w:rPr>
          <w:rFonts w:ascii="Arial" w:hAnsi="Arial" w:cs="Arial"/>
          <w:lang w:val="sl-SI"/>
        </w:rPr>
      </w:pPr>
      <w:r w:rsidRPr="00170FD5">
        <w:rPr>
          <w:rFonts w:ascii="Arial" w:hAnsi="Arial" w:cs="Arial"/>
          <w:lang w:val="sl-SI"/>
        </w:rPr>
        <w:t>s ponudbo izvajalca štev. _______, z dne _____________</w:t>
      </w:r>
      <w:r w:rsidR="004F5CAE" w:rsidRPr="00170FD5">
        <w:rPr>
          <w:rFonts w:ascii="Arial" w:hAnsi="Arial" w:cs="Arial"/>
          <w:lang w:val="sl-SI"/>
        </w:rPr>
        <w:t xml:space="preserve"> </w:t>
      </w:r>
      <w:r w:rsidRPr="00170FD5">
        <w:rPr>
          <w:rFonts w:ascii="Arial" w:hAnsi="Arial" w:cs="Arial"/>
          <w:lang w:val="sl-SI"/>
        </w:rPr>
        <w:t>(zajet ponudbeni predračun),</w:t>
      </w:r>
    </w:p>
    <w:p w14:paraId="6C5624EE" w14:textId="77777777" w:rsidR="00157934" w:rsidRPr="00170FD5" w:rsidRDefault="00157934" w:rsidP="00157934">
      <w:pPr>
        <w:pStyle w:val="Glava"/>
        <w:numPr>
          <w:ilvl w:val="0"/>
          <w:numId w:val="30"/>
        </w:numPr>
        <w:tabs>
          <w:tab w:val="clear" w:pos="4536"/>
          <w:tab w:val="clear" w:pos="9072"/>
        </w:tabs>
        <w:jc w:val="both"/>
        <w:rPr>
          <w:rFonts w:ascii="Arial" w:hAnsi="Arial" w:cs="Arial"/>
          <w:lang w:val="sl-SI"/>
        </w:rPr>
      </w:pPr>
      <w:r w:rsidRPr="00170FD5">
        <w:rPr>
          <w:rFonts w:ascii="Arial" w:hAnsi="Arial" w:cs="Arial"/>
          <w:lang w:val="sl-SI"/>
        </w:rPr>
        <w:t>s predpisi, standardi in ostalo pozitivno zakonodajo, ki je predvidena za tovrstne objekte,</w:t>
      </w:r>
    </w:p>
    <w:p w14:paraId="22DD002C" w14:textId="33B6CAD7" w:rsidR="00F405F5" w:rsidRDefault="00157934" w:rsidP="00F405F5">
      <w:pPr>
        <w:pStyle w:val="Glava"/>
        <w:numPr>
          <w:ilvl w:val="0"/>
          <w:numId w:val="30"/>
        </w:numPr>
        <w:tabs>
          <w:tab w:val="clear" w:pos="4536"/>
          <w:tab w:val="clear" w:pos="9072"/>
        </w:tabs>
        <w:jc w:val="both"/>
        <w:rPr>
          <w:rFonts w:ascii="Arial" w:hAnsi="Arial" w:cs="Arial"/>
          <w:lang w:val="sl-SI"/>
        </w:rPr>
      </w:pPr>
      <w:r w:rsidRPr="00D825D0">
        <w:rPr>
          <w:rFonts w:ascii="Arial" w:hAnsi="Arial" w:cs="Arial"/>
          <w:lang w:val="sl-SI"/>
        </w:rPr>
        <w:t xml:space="preserve">z gradbenim dovoljenjem št. </w:t>
      </w:r>
      <w:r w:rsidR="00F63CAE" w:rsidRPr="00F63CAE">
        <w:rPr>
          <w:rFonts w:ascii="Arial" w:hAnsi="Arial" w:cs="Arial"/>
          <w:lang w:val="sl-SI"/>
        </w:rPr>
        <w:t>351-1197/2018-9(0307) z dne 29. 10. 2018</w:t>
      </w:r>
      <w:r w:rsidR="0034084E">
        <w:rPr>
          <w:rFonts w:ascii="Arial" w:hAnsi="Arial" w:cs="Arial"/>
          <w:lang w:val="sl-SI"/>
        </w:rPr>
        <w:t>,</w:t>
      </w:r>
    </w:p>
    <w:p w14:paraId="06907B71" w14:textId="5D25877A" w:rsidR="0034084E" w:rsidRPr="00D825D0" w:rsidRDefault="0034084E" w:rsidP="00F405F5">
      <w:pPr>
        <w:pStyle w:val="Glava"/>
        <w:numPr>
          <w:ilvl w:val="0"/>
          <w:numId w:val="30"/>
        </w:numPr>
        <w:tabs>
          <w:tab w:val="clear" w:pos="4536"/>
          <w:tab w:val="clear" w:pos="9072"/>
        </w:tabs>
        <w:jc w:val="both"/>
        <w:rPr>
          <w:rFonts w:ascii="Arial" w:hAnsi="Arial" w:cs="Arial"/>
          <w:lang w:val="sl-SI"/>
        </w:rPr>
      </w:pPr>
      <w:r>
        <w:rPr>
          <w:rFonts w:ascii="Arial" w:hAnsi="Arial" w:cs="Arial"/>
          <w:lang w:val="sl-SI"/>
        </w:rPr>
        <w:t>z zahtevami</w:t>
      </w:r>
      <w:r w:rsidR="00F43F0C">
        <w:rPr>
          <w:rFonts w:ascii="Arial" w:hAnsi="Arial" w:cs="Arial"/>
          <w:lang w:val="sl-SI"/>
        </w:rPr>
        <w:t xml:space="preserve"> javnega poziva </w:t>
      </w:r>
      <w:r w:rsidR="00F43F0C" w:rsidRPr="00673980">
        <w:rPr>
          <w:rFonts w:ascii="Trebuchet MS" w:hAnsi="Trebuchet MS" w:cs="Arial"/>
          <w:lang w:val="sl-SI"/>
        </w:rPr>
        <w:t xml:space="preserve">Eko sklada, št. </w:t>
      </w:r>
      <w:r w:rsidR="00F43F0C" w:rsidRPr="00673980">
        <w:rPr>
          <w:rFonts w:ascii="Trebuchet MS" w:hAnsi="Trebuchet MS" w:cs="Arial"/>
          <w:color w:val="000000"/>
          <w:lang w:val="sl-SI"/>
        </w:rPr>
        <w:t>JP 56SUB-LSRS17 in izračunom energijske učinkovitosti po metodologiji PHPP</w:t>
      </w:r>
      <w:r>
        <w:rPr>
          <w:rFonts w:ascii="Arial" w:hAnsi="Arial" w:cs="Arial"/>
          <w:lang w:val="sl-SI"/>
        </w:rPr>
        <w:t>.</w:t>
      </w:r>
    </w:p>
    <w:p w14:paraId="36A771F8" w14:textId="77777777" w:rsidR="00157934" w:rsidRPr="00170FD5" w:rsidRDefault="00157934" w:rsidP="00157934">
      <w:pPr>
        <w:pStyle w:val="Glava"/>
        <w:tabs>
          <w:tab w:val="clear" w:pos="4536"/>
          <w:tab w:val="clear" w:pos="9072"/>
        </w:tabs>
        <w:ind w:left="360"/>
        <w:jc w:val="both"/>
        <w:rPr>
          <w:rFonts w:ascii="Arial" w:hAnsi="Arial" w:cs="Arial"/>
          <w:lang w:val="sl-SI"/>
        </w:rPr>
      </w:pPr>
    </w:p>
    <w:p w14:paraId="3D5C8D65" w14:textId="77777777" w:rsidR="00157934" w:rsidRPr="00170FD5" w:rsidRDefault="00157934" w:rsidP="00157934">
      <w:pPr>
        <w:numPr>
          <w:ilvl w:val="0"/>
          <w:numId w:val="34"/>
        </w:numPr>
        <w:spacing w:after="0" w:line="240" w:lineRule="auto"/>
        <w:rPr>
          <w:rFonts w:ascii="Arial" w:hAnsi="Arial" w:cs="Arial"/>
          <w:b/>
          <w:lang w:val="sl-SI"/>
        </w:rPr>
      </w:pPr>
      <w:r w:rsidRPr="00170FD5">
        <w:rPr>
          <w:rFonts w:ascii="Arial" w:hAnsi="Arial" w:cs="Arial"/>
          <w:b/>
          <w:lang w:val="sl-SI"/>
        </w:rPr>
        <w:t>ROKI</w:t>
      </w:r>
    </w:p>
    <w:p w14:paraId="22A94245" w14:textId="77777777" w:rsidR="00157934" w:rsidRPr="00170FD5" w:rsidRDefault="00157934" w:rsidP="00157934">
      <w:pPr>
        <w:pStyle w:val="Glava"/>
        <w:numPr>
          <w:ilvl w:val="12"/>
          <w:numId w:val="0"/>
        </w:numPr>
        <w:tabs>
          <w:tab w:val="clear" w:pos="4536"/>
          <w:tab w:val="clear" w:pos="9072"/>
        </w:tabs>
        <w:jc w:val="center"/>
        <w:rPr>
          <w:rFonts w:ascii="Arial" w:hAnsi="Arial" w:cs="Arial"/>
          <w:lang w:val="sl-SI"/>
        </w:rPr>
      </w:pPr>
    </w:p>
    <w:p w14:paraId="52601E18"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4C6F4E11" w14:textId="77777777" w:rsidR="00157934" w:rsidRPr="00170FD5" w:rsidRDefault="00157934" w:rsidP="00157934">
      <w:pPr>
        <w:pStyle w:val="Glava"/>
        <w:numPr>
          <w:ilvl w:val="12"/>
          <w:numId w:val="0"/>
        </w:numPr>
        <w:tabs>
          <w:tab w:val="clear" w:pos="4536"/>
          <w:tab w:val="clear" w:pos="9072"/>
        </w:tabs>
        <w:rPr>
          <w:rFonts w:ascii="Arial" w:hAnsi="Arial" w:cs="Arial"/>
          <w:lang w:val="sl-SI"/>
        </w:rPr>
      </w:pPr>
    </w:p>
    <w:p w14:paraId="179C1539" w14:textId="03CB4524" w:rsidR="00CC3F52" w:rsidRPr="00CC3F52" w:rsidRDefault="00CC3F52" w:rsidP="00CC3F52">
      <w:pPr>
        <w:pStyle w:val="Glava"/>
        <w:jc w:val="both"/>
        <w:rPr>
          <w:rFonts w:ascii="Arial" w:hAnsi="Arial" w:cs="Arial"/>
          <w:lang w:val="sl-SI"/>
        </w:rPr>
      </w:pPr>
      <w:r w:rsidRPr="00CC3F52">
        <w:rPr>
          <w:rFonts w:ascii="Arial" w:hAnsi="Arial" w:cs="Arial"/>
          <w:lang w:val="sl-SI"/>
        </w:rPr>
        <w:t xml:space="preserve">Izvajalec se zaveže z deli, ki so predmet te pogodbe, pričeti takoj po podpisu pogodbe in uvedbi v delo ter jih izvesti do </w:t>
      </w:r>
      <w:r w:rsidR="006428EB">
        <w:rPr>
          <w:rFonts w:ascii="Arial" w:hAnsi="Arial" w:cs="Arial"/>
          <w:lang w:val="sl-SI"/>
        </w:rPr>
        <w:t xml:space="preserve">28.02.2022. </w:t>
      </w:r>
      <w:r w:rsidRPr="00D825D0">
        <w:rPr>
          <w:rFonts w:ascii="Arial" w:hAnsi="Arial" w:cs="Arial"/>
          <w:lang w:val="sl-SI"/>
        </w:rPr>
        <w:t>Uporabno dovo</w:t>
      </w:r>
      <w:r w:rsidR="00D825D0">
        <w:rPr>
          <w:rFonts w:ascii="Arial" w:hAnsi="Arial" w:cs="Arial"/>
          <w:lang w:val="sl-SI"/>
        </w:rPr>
        <w:t xml:space="preserve">ljenje mora biti pridobljeno do </w:t>
      </w:r>
      <w:r w:rsidR="00EF12DC">
        <w:rPr>
          <w:rFonts w:ascii="Arial" w:hAnsi="Arial" w:cs="Arial"/>
          <w:lang w:val="sl-SI"/>
        </w:rPr>
        <w:t>01.05.202</w:t>
      </w:r>
      <w:r w:rsidR="003901EE">
        <w:rPr>
          <w:rFonts w:ascii="Arial" w:hAnsi="Arial" w:cs="Arial"/>
          <w:lang w:val="sl-SI"/>
        </w:rPr>
        <w:t>2</w:t>
      </w:r>
      <w:r w:rsidR="00D825D0">
        <w:rPr>
          <w:rFonts w:ascii="Arial" w:hAnsi="Arial" w:cs="Arial"/>
          <w:lang w:val="sl-SI"/>
        </w:rPr>
        <w:t>.</w:t>
      </w:r>
    </w:p>
    <w:p w14:paraId="75475CC8" w14:textId="281C3C95" w:rsidR="00157934" w:rsidRDefault="00CC3F52" w:rsidP="00CC3F52">
      <w:pPr>
        <w:pStyle w:val="Glava"/>
        <w:tabs>
          <w:tab w:val="clear" w:pos="4536"/>
          <w:tab w:val="clear" w:pos="9072"/>
        </w:tabs>
        <w:jc w:val="both"/>
        <w:rPr>
          <w:rFonts w:ascii="Arial" w:hAnsi="Arial" w:cs="Arial"/>
          <w:lang w:val="sl-SI"/>
        </w:rPr>
      </w:pPr>
      <w:r w:rsidRPr="00CC3F52">
        <w:rPr>
          <w:rFonts w:ascii="Arial" w:hAnsi="Arial" w:cs="Arial"/>
          <w:lang w:val="sl-SI"/>
        </w:rPr>
        <w:t xml:space="preserve">Izvajalec mora upoštevati, da je po dokončanju fizične izvedbe del potrebno 14 dni za pripravo popolne vloge za tehnični pregled (dokazilo o zanesljivosti objekta, PID in POV, geodetski načrt ...), nadaljnjih 21 dni za razpis tehničnega pregleda in nadaljnjih 14 dni za pridobitev uporabnega dovoljenja in primopredajo del, ki mora biti opravljena </w:t>
      </w:r>
      <w:r w:rsidRPr="00A41CE9">
        <w:rPr>
          <w:rFonts w:ascii="Arial" w:hAnsi="Arial" w:cs="Arial"/>
          <w:lang w:val="sl-SI"/>
        </w:rPr>
        <w:t xml:space="preserve">najkasneje do </w:t>
      </w:r>
      <w:r w:rsidR="00A41CE9" w:rsidRPr="00A41CE9">
        <w:rPr>
          <w:rFonts w:ascii="Arial" w:hAnsi="Arial" w:cs="Arial"/>
          <w:lang w:val="sl-SI"/>
        </w:rPr>
        <w:t>09.05.2022</w:t>
      </w:r>
      <w:r w:rsidR="00D825D0" w:rsidRPr="00A41CE9">
        <w:rPr>
          <w:rFonts w:ascii="Arial" w:hAnsi="Arial" w:cs="Arial"/>
          <w:lang w:val="sl-SI"/>
        </w:rPr>
        <w:t>.</w:t>
      </w:r>
    </w:p>
    <w:p w14:paraId="411A1884" w14:textId="77777777" w:rsidR="00CC3F52" w:rsidRPr="00170FD5" w:rsidRDefault="00CC3F52" w:rsidP="00CC3F52">
      <w:pPr>
        <w:pStyle w:val="Glava"/>
        <w:tabs>
          <w:tab w:val="clear" w:pos="4536"/>
          <w:tab w:val="clear" w:pos="9072"/>
        </w:tabs>
        <w:jc w:val="both"/>
        <w:rPr>
          <w:rFonts w:ascii="Arial" w:hAnsi="Arial" w:cs="Arial"/>
          <w:lang w:val="sl-SI"/>
        </w:rPr>
      </w:pPr>
    </w:p>
    <w:p w14:paraId="4DBF5E7D" w14:textId="1306D18C" w:rsidR="00157934" w:rsidRPr="00170FD5" w:rsidRDefault="00157934" w:rsidP="00157934">
      <w:pPr>
        <w:pStyle w:val="Glava"/>
        <w:tabs>
          <w:tab w:val="clear" w:pos="4536"/>
          <w:tab w:val="clear" w:pos="9072"/>
        </w:tabs>
        <w:jc w:val="both"/>
        <w:rPr>
          <w:rFonts w:ascii="Arial" w:hAnsi="Arial" w:cs="Arial"/>
          <w:color w:val="0070C0"/>
          <w:lang w:val="sl-SI"/>
        </w:rPr>
      </w:pPr>
      <w:r w:rsidRPr="00170FD5">
        <w:rPr>
          <w:rFonts w:ascii="Arial" w:hAnsi="Arial" w:cs="Arial"/>
          <w:lang w:val="sl-SI"/>
        </w:rPr>
        <w:t>Izvajalec bo</w:t>
      </w:r>
      <w:r w:rsidR="00B65C6D">
        <w:rPr>
          <w:rFonts w:ascii="Arial" w:hAnsi="Arial" w:cs="Arial"/>
          <w:lang w:val="sl-SI"/>
        </w:rPr>
        <w:t xml:space="preserve"> poleg dobave in montaže notranje in tehnološke opreme, ki je predvidena v okviru te pogodbe</w:t>
      </w:r>
      <w:r w:rsidRPr="00170FD5">
        <w:rPr>
          <w:rFonts w:ascii="Arial" w:hAnsi="Arial" w:cs="Arial"/>
          <w:lang w:val="sl-SI"/>
        </w:rPr>
        <w:t xml:space="preserve"> po zaključku fizične izvedbe del, po potrebi pa tudi med izvedbo, </w:t>
      </w:r>
      <w:r w:rsidR="006938AE">
        <w:rPr>
          <w:rFonts w:ascii="Arial" w:hAnsi="Arial" w:cs="Arial"/>
          <w:lang w:val="sl-SI"/>
        </w:rPr>
        <w:t xml:space="preserve">koordiniral in </w:t>
      </w:r>
      <w:r w:rsidRPr="00170FD5">
        <w:rPr>
          <w:rFonts w:ascii="Arial" w:hAnsi="Arial" w:cs="Arial"/>
          <w:lang w:val="sl-SI"/>
        </w:rPr>
        <w:t>omogočil montažo notranje opreme, za katero bo imel naročnik sklenjeno pogodbo z drugim izvajalcem – dobaviteljem.</w:t>
      </w:r>
    </w:p>
    <w:p w14:paraId="4198C8BD" w14:textId="77777777" w:rsidR="00157934" w:rsidRPr="00170FD5" w:rsidRDefault="00157934" w:rsidP="00157934">
      <w:pPr>
        <w:pStyle w:val="Glava"/>
        <w:numPr>
          <w:ilvl w:val="12"/>
          <w:numId w:val="0"/>
        </w:numPr>
        <w:tabs>
          <w:tab w:val="clear" w:pos="4536"/>
          <w:tab w:val="clear" w:pos="9072"/>
        </w:tabs>
        <w:jc w:val="both"/>
        <w:rPr>
          <w:rFonts w:ascii="Arial" w:hAnsi="Arial" w:cs="Arial"/>
          <w:lang w:val="sl-SI"/>
        </w:rPr>
      </w:pPr>
    </w:p>
    <w:p w14:paraId="1D59C0A5" w14:textId="0667932E" w:rsidR="00157934" w:rsidRPr="00170FD5" w:rsidRDefault="00157934" w:rsidP="00157934">
      <w:pPr>
        <w:pStyle w:val="Glava"/>
        <w:numPr>
          <w:ilvl w:val="12"/>
          <w:numId w:val="0"/>
        </w:numPr>
        <w:tabs>
          <w:tab w:val="clear" w:pos="4536"/>
          <w:tab w:val="clear" w:pos="9072"/>
        </w:tabs>
        <w:jc w:val="both"/>
        <w:rPr>
          <w:rFonts w:ascii="Arial" w:hAnsi="Arial" w:cs="Arial"/>
          <w:lang w:val="sl-SI"/>
        </w:rPr>
      </w:pPr>
      <w:r w:rsidRPr="00170FD5">
        <w:rPr>
          <w:rFonts w:ascii="Arial" w:hAnsi="Arial" w:cs="Arial"/>
          <w:lang w:val="sl-SI"/>
        </w:rPr>
        <w:lastRenderedPageBreak/>
        <w:t>V času mature (meseca junija</w:t>
      </w:r>
      <w:r w:rsidR="009D023E" w:rsidRPr="00170FD5">
        <w:rPr>
          <w:rFonts w:ascii="Arial" w:hAnsi="Arial" w:cs="Arial"/>
          <w:lang w:val="sl-SI"/>
        </w:rPr>
        <w:t xml:space="preserve"> in avgusta</w:t>
      </w:r>
      <w:r w:rsidRPr="00170FD5">
        <w:rPr>
          <w:rFonts w:ascii="Arial" w:hAnsi="Arial" w:cs="Arial"/>
          <w:lang w:val="sl-SI"/>
        </w:rPr>
        <w:t>) se lahko hrupna dela izvajajo le ob vnaprejšnjemu dogovoru z vodstvom šole.</w:t>
      </w:r>
    </w:p>
    <w:p w14:paraId="17404672" w14:textId="77777777" w:rsidR="00157934" w:rsidRPr="00170FD5" w:rsidRDefault="00157934" w:rsidP="00157934">
      <w:pPr>
        <w:pStyle w:val="Glava"/>
        <w:numPr>
          <w:ilvl w:val="12"/>
          <w:numId w:val="0"/>
        </w:numPr>
        <w:tabs>
          <w:tab w:val="clear" w:pos="4536"/>
          <w:tab w:val="clear" w:pos="9072"/>
        </w:tabs>
        <w:jc w:val="both"/>
        <w:rPr>
          <w:rFonts w:ascii="Arial" w:hAnsi="Arial" w:cs="Arial"/>
          <w:lang w:val="sl-SI"/>
        </w:rPr>
      </w:pPr>
    </w:p>
    <w:p w14:paraId="17DB485A" w14:textId="77777777" w:rsidR="00157934" w:rsidRPr="00170FD5" w:rsidRDefault="00157934" w:rsidP="00157934">
      <w:pPr>
        <w:pStyle w:val="Glava"/>
        <w:numPr>
          <w:ilvl w:val="12"/>
          <w:numId w:val="0"/>
        </w:numPr>
        <w:tabs>
          <w:tab w:val="clear" w:pos="4536"/>
          <w:tab w:val="clear" w:pos="9072"/>
        </w:tabs>
        <w:jc w:val="both"/>
        <w:rPr>
          <w:rFonts w:ascii="Arial" w:hAnsi="Arial" w:cs="Arial"/>
          <w:lang w:val="sl-SI"/>
        </w:rPr>
      </w:pPr>
      <w:r w:rsidRPr="00170FD5">
        <w:rPr>
          <w:rFonts w:ascii="Arial" w:hAnsi="Arial" w:cs="Arial"/>
          <w:lang w:val="sl-SI"/>
        </w:rPr>
        <w:t>V roku 10 (deset) dni po podpisu pogodbe mora izvajalec izdelati podroben terminski načrt, ki ga potrdi naročnik, v katerem bo posebej opozoril na kritične roke, sicer bo naročnik odstopil od pogodbe in unovčil finančno zavarovanje za resnost ponudbe.</w:t>
      </w:r>
    </w:p>
    <w:p w14:paraId="52735C5E" w14:textId="77777777" w:rsidR="00157934" w:rsidRPr="00170FD5" w:rsidRDefault="00157934" w:rsidP="00157934">
      <w:pPr>
        <w:pStyle w:val="Glava"/>
        <w:numPr>
          <w:ilvl w:val="12"/>
          <w:numId w:val="0"/>
        </w:numPr>
        <w:tabs>
          <w:tab w:val="clear" w:pos="4536"/>
          <w:tab w:val="clear" w:pos="9072"/>
        </w:tabs>
        <w:jc w:val="both"/>
        <w:rPr>
          <w:rFonts w:ascii="Arial" w:hAnsi="Arial" w:cs="Arial"/>
          <w:lang w:val="sl-SI"/>
        </w:rPr>
      </w:pPr>
    </w:p>
    <w:p w14:paraId="2EAB5A6A" w14:textId="1666D4C9" w:rsidR="00157934" w:rsidRPr="00170FD5" w:rsidRDefault="00157934" w:rsidP="00157934">
      <w:pPr>
        <w:jc w:val="both"/>
        <w:rPr>
          <w:rFonts w:ascii="Arial" w:hAnsi="Arial" w:cs="Arial"/>
          <w:lang w:val="sl-SI"/>
        </w:rPr>
      </w:pPr>
      <w:r w:rsidRPr="00170FD5">
        <w:rPr>
          <w:rFonts w:ascii="Arial" w:hAnsi="Arial" w:cs="Arial"/>
          <w:lang w:val="sl-SI"/>
        </w:rPr>
        <w:t>Izvajalec bo terminski načrt izvedbe del prilagodil finančnemu načrtu izvedbe del glede na razpoložljiva sredstva naročnika in ga uskladil z naročnikom.</w:t>
      </w:r>
    </w:p>
    <w:p w14:paraId="2B55AF3B" w14:textId="2F922B01" w:rsidR="004F5CAE" w:rsidRDefault="004F5CAE" w:rsidP="004F5CAE">
      <w:pPr>
        <w:jc w:val="both"/>
        <w:rPr>
          <w:rFonts w:ascii="Arial" w:hAnsi="Arial" w:cs="Arial"/>
          <w:lang w:val="sl-SI"/>
        </w:rPr>
      </w:pPr>
      <w:bookmarkStart w:id="187" w:name="_Hlk484089875"/>
      <w:r w:rsidRPr="00170FD5">
        <w:rPr>
          <w:rFonts w:ascii="Arial" w:hAnsi="Arial" w:cs="Arial"/>
          <w:lang w:val="sl-SI"/>
        </w:rPr>
        <w:t>Dinamika izvedbe investicije po posameznih letih je naslednja (v posameznem letu mora biti izvedeno in zaračunano):</w:t>
      </w:r>
    </w:p>
    <w:p w14:paraId="14F3D3F4" w14:textId="2828262F" w:rsidR="00CB7A04" w:rsidRDefault="00372378" w:rsidP="00372378">
      <w:pPr>
        <w:pStyle w:val="Odstavekseznama"/>
        <w:numPr>
          <w:ilvl w:val="0"/>
          <w:numId w:val="2"/>
        </w:numPr>
        <w:jc w:val="both"/>
        <w:rPr>
          <w:rFonts w:ascii="Arial" w:hAnsi="Arial" w:cs="Arial"/>
          <w:lang w:val="sl-SI"/>
        </w:rPr>
      </w:pPr>
      <w:r>
        <w:rPr>
          <w:rFonts w:ascii="Arial" w:hAnsi="Arial" w:cs="Arial"/>
          <w:lang w:val="sl-SI"/>
        </w:rPr>
        <w:t xml:space="preserve">v letu 2020 – </w:t>
      </w:r>
      <w:r w:rsidR="00DF36AE">
        <w:rPr>
          <w:rFonts w:ascii="Arial" w:hAnsi="Arial" w:cs="Arial"/>
          <w:lang w:val="sl-SI"/>
        </w:rPr>
        <w:t>70</w:t>
      </w:r>
      <w:r>
        <w:rPr>
          <w:rFonts w:ascii="Arial" w:hAnsi="Arial" w:cs="Arial"/>
          <w:lang w:val="sl-SI"/>
        </w:rPr>
        <w:t>.000,00 EUR,</w:t>
      </w:r>
    </w:p>
    <w:p w14:paraId="21BAAD82" w14:textId="27720204" w:rsidR="00372378" w:rsidRDefault="00372378" w:rsidP="00372378">
      <w:pPr>
        <w:pStyle w:val="Odstavekseznama"/>
        <w:numPr>
          <w:ilvl w:val="0"/>
          <w:numId w:val="2"/>
        </w:numPr>
        <w:jc w:val="both"/>
        <w:rPr>
          <w:rFonts w:ascii="Arial" w:hAnsi="Arial" w:cs="Arial"/>
          <w:lang w:val="sl-SI"/>
        </w:rPr>
      </w:pPr>
      <w:r>
        <w:rPr>
          <w:rFonts w:ascii="Arial" w:hAnsi="Arial" w:cs="Arial"/>
          <w:lang w:val="sl-SI"/>
        </w:rPr>
        <w:t xml:space="preserve">v letu 2021 – </w:t>
      </w:r>
      <w:r w:rsidRPr="00372378">
        <w:rPr>
          <w:rFonts w:ascii="Arial" w:hAnsi="Arial" w:cs="Arial"/>
          <w:lang w:val="sl-SI"/>
        </w:rPr>
        <w:t>1.</w:t>
      </w:r>
      <w:r w:rsidR="00D77D15">
        <w:rPr>
          <w:rFonts w:ascii="Arial" w:hAnsi="Arial" w:cs="Arial"/>
          <w:lang w:val="sl-SI"/>
        </w:rPr>
        <w:t>578</w:t>
      </w:r>
      <w:r w:rsidR="0026673A">
        <w:rPr>
          <w:rFonts w:ascii="Arial" w:hAnsi="Arial" w:cs="Arial"/>
          <w:lang w:val="sl-SI"/>
        </w:rPr>
        <w:t>.</w:t>
      </w:r>
      <w:r w:rsidR="00D77D15">
        <w:rPr>
          <w:rFonts w:ascii="Arial" w:hAnsi="Arial" w:cs="Arial"/>
          <w:lang w:val="sl-SI"/>
        </w:rPr>
        <w:t>167</w:t>
      </w:r>
      <w:r w:rsidR="0026673A">
        <w:rPr>
          <w:rFonts w:ascii="Arial" w:hAnsi="Arial" w:cs="Arial"/>
          <w:lang w:val="sl-SI"/>
        </w:rPr>
        <w:t>,</w:t>
      </w:r>
      <w:r w:rsidR="00D77D15">
        <w:rPr>
          <w:rFonts w:ascii="Arial" w:hAnsi="Arial" w:cs="Arial"/>
          <w:lang w:val="sl-SI"/>
        </w:rPr>
        <w:t>21</w:t>
      </w:r>
      <w:r>
        <w:rPr>
          <w:rFonts w:ascii="Arial" w:hAnsi="Arial" w:cs="Arial"/>
          <w:lang w:val="sl-SI"/>
        </w:rPr>
        <w:t xml:space="preserve"> EUR</w:t>
      </w:r>
    </w:p>
    <w:p w14:paraId="104F4237" w14:textId="6238EC9E" w:rsidR="00CB7A04" w:rsidRPr="00203CFE" w:rsidRDefault="00372378" w:rsidP="00203CFE">
      <w:pPr>
        <w:pStyle w:val="Odstavekseznama"/>
        <w:numPr>
          <w:ilvl w:val="0"/>
          <w:numId w:val="2"/>
        </w:numPr>
        <w:jc w:val="both"/>
        <w:rPr>
          <w:rFonts w:ascii="Arial" w:hAnsi="Arial" w:cs="Arial"/>
          <w:lang w:val="sl-SI"/>
        </w:rPr>
      </w:pPr>
      <w:r>
        <w:rPr>
          <w:rFonts w:ascii="Arial" w:hAnsi="Arial" w:cs="Arial"/>
          <w:lang w:val="sl-SI"/>
        </w:rPr>
        <w:t xml:space="preserve">preostanek v letu </w:t>
      </w:r>
      <w:r w:rsidR="00203CFE">
        <w:rPr>
          <w:rFonts w:ascii="Arial" w:hAnsi="Arial" w:cs="Arial"/>
          <w:lang w:val="sl-SI"/>
        </w:rPr>
        <w:t>2022.</w:t>
      </w:r>
    </w:p>
    <w:bookmarkEnd w:id="187"/>
    <w:p w14:paraId="1737787A" w14:textId="34265B1C" w:rsidR="00751F82" w:rsidRDefault="00157934" w:rsidP="00157934">
      <w:pPr>
        <w:jc w:val="both"/>
        <w:rPr>
          <w:rFonts w:ascii="Arial" w:hAnsi="Arial" w:cs="Arial"/>
          <w:lang w:val="sl-SI"/>
        </w:rPr>
      </w:pPr>
      <w:r w:rsidRPr="00170FD5">
        <w:rPr>
          <w:rFonts w:ascii="Arial" w:hAnsi="Arial" w:cs="Arial"/>
          <w:lang w:val="sl-SI"/>
        </w:rPr>
        <w:t>Izvajalec bo pred datumom pričetka del uveden v delo.</w:t>
      </w:r>
    </w:p>
    <w:p w14:paraId="6993B976" w14:textId="77777777" w:rsidR="00751F82" w:rsidRPr="00170FD5" w:rsidRDefault="00751F82" w:rsidP="00157934">
      <w:pPr>
        <w:jc w:val="both"/>
        <w:rPr>
          <w:rFonts w:ascii="Arial" w:hAnsi="Arial" w:cs="Arial"/>
          <w:lang w:val="sl-SI"/>
        </w:rPr>
      </w:pPr>
    </w:p>
    <w:p w14:paraId="572B8880"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Roki se lahko spremenijo le v primeru višje sile (za čas trajanja višje sile), ki jo definirajo zakonska določila, spremenjene roke pa mora potrditi naročnik. Vremenski pogoji ne morejo biti razlog za podaljšanje roka.</w:t>
      </w:r>
    </w:p>
    <w:p w14:paraId="4309D0B6" w14:textId="6BD33BCB" w:rsidR="00157934" w:rsidRDefault="00157934" w:rsidP="00157934">
      <w:pPr>
        <w:jc w:val="both"/>
        <w:rPr>
          <w:rFonts w:ascii="Arial" w:hAnsi="Arial" w:cs="Arial"/>
          <w:lang w:val="sl-SI"/>
        </w:rPr>
      </w:pPr>
      <w:r w:rsidRPr="00170FD5">
        <w:rPr>
          <w:rFonts w:ascii="Arial" w:hAnsi="Arial" w:cs="Arial"/>
          <w:lang w:val="sl-SI"/>
        </w:rPr>
        <w:t>Rok za izvedbo pogodbenih del, določen v pogodbi in terminskem načrtu, se lahko podaljša izrecno samo na podlagi sklenitve pisnega aneksa k tej pogodbi.</w:t>
      </w:r>
    </w:p>
    <w:p w14:paraId="21A9D2DC" w14:textId="77777777" w:rsidR="00F405F5" w:rsidRPr="00170FD5" w:rsidRDefault="00F405F5" w:rsidP="00157934">
      <w:pPr>
        <w:jc w:val="both"/>
        <w:rPr>
          <w:rFonts w:ascii="Arial" w:hAnsi="Arial" w:cs="Arial"/>
          <w:lang w:val="sl-SI"/>
        </w:rPr>
      </w:pPr>
    </w:p>
    <w:p w14:paraId="0BFFB13B" w14:textId="77777777" w:rsidR="00157934" w:rsidRPr="00170FD5" w:rsidRDefault="00157934" w:rsidP="00157934">
      <w:pPr>
        <w:numPr>
          <w:ilvl w:val="0"/>
          <w:numId w:val="34"/>
        </w:numPr>
        <w:spacing w:after="0" w:line="240" w:lineRule="auto"/>
        <w:rPr>
          <w:rFonts w:ascii="Arial" w:hAnsi="Arial" w:cs="Arial"/>
          <w:b/>
          <w:lang w:val="sl-SI"/>
        </w:rPr>
      </w:pPr>
      <w:r w:rsidRPr="00170FD5">
        <w:rPr>
          <w:rFonts w:ascii="Arial" w:hAnsi="Arial" w:cs="Arial"/>
          <w:b/>
          <w:lang w:val="sl-SI"/>
        </w:rPr>
        <w:t>CENA</w:t>
      </w:r>
    </w:p>
    <w:p w14:paraId="66130A20"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037848AB" w14:textId="77777777" w:rsidR="00157934" w:rsidRPr="00170FD5" w:rsidRDefault="00157934" w:rsidP="00157934">
      <w:pPr>
        <w:numPr>
          <w:ilvl w:val="12"/>
          <w:numId w:val="0"/>
        </w:numPr>
        <w:rPr>
          <w:rFonts w:ascii="Arial" w:hAnsi="Arial" w:cs="Arial"/>
          <w:lang w:val="sl-SI"/>
        </w:rPr>
      </w:pPr>
    </w:p>
    <w:p w14:paraId="38886FD5" w14:textId="0CE42D3D"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 xml:space="preserve">Vrednost pogodbenih del je dogovorjena po načelu </w:t>
      </w:r>
      <w:r w:rsidRPr="00170FD5">
        <w:rPr>
          <w:rFonts w:ascii="Arial" w:hAnsi="Arial" w:cs="Arial"/>
          <w:b/>
          <w:bCs/>
          <w:kern w:val="28"/>
          <w:lang w:val="sl-SI"/>
        </w:rPr>
        <w:t>»ključ v roke</w:t>
      </w:r>
      <w:r w:rsidRPr="00170FD5">
        <w:rPr>
          <w:rFonts w:ascii="Arial" w:hAnsi="Arial" w:cs="Arial"/>
          <w:lang w:val="sl-SI"/>
        </w:rPr>
        <w:t xml:space="preserve"> </w:t>
      </w:r>
      <w:r w:rsidRPr="00170FD5">
        <w:rPr>
          <w:rFonts w:ascii="Arial" w:hAnsi="Arial" w:cs="Arial"/>
          <w:b/>
          <w:bCs/>
          <w:kern w:val="28"/>
          <w:lang w:val="sl-SI"/>
        </w:rPr>
        <w:t>s fiksnimi nespremenljivimi cenami do pridobitve uporabnega dovoljenja«</w:t>
      </w:r>
      <w:r w:rsidRPr="00170FD5">
        <w:rPr>
          <w:rFonts w:ascii="Arial" w:hAnsi="Arial" w:cs="Arial"/>
          <w:lang w:val="sl-SI"/>
        </w:rPr>
        <w:t xml:space="preserve"> in znaša:</w:t>
      </w:r>
    </w:p>
    <w:tbl>
      <w:tblPr>
        <w:tblW w:w="0" w:type="auto"/>
        <w:tblLayout w:type="fixed"/>
        <w:tblCellMar>
          <w:left w:w="70" w:type="dxa"/>
          <w:right w:w="70" w:type="dxa"/>
        </w:tblCellMar>
        <w:tblLook w:val="0000" w:firstRow="0" w:lastRow="0" w:firstColumn="0" w:lastColumn="0" w:noHBand="0" w:noVBand="0"/>
      </w:tblPr>
      <w:tblGrid>
        <w:gridCol w:w="790"/>
        <w:gridCol w:w="4860"/>
        <w:gridCol w:w="3600"/>
      </w:tblGrid>
      <w:tr w:rsidR="00157934" w:rsidRPr="00170FD5" w14:paraId="7348A821" w14:textId="77777777" w:rsidTr="004F5CAE">
        <w:trPr>
          <w:trHeight w:val="397"/>
        </w:trPr>
        <w:tc>
          <w:tcPr>
            <w:tcW w:w="790" w:type="dxa"/>
            <w:tcBorders>
              <w:top w:val="single" w:sz="4" w:space="0" w:color="auto"/>
              <w:left w:val="dotted" w:sz="6" w:space="0" w:color="auto"/>
              <w:bottom w:val="dotDash" w:sz="4" w:space="0" w:color="auto"/>
              <w:right w:val="dotted" w:sz="6" w:space="0" w:color="auto"/>
            </w:tcBorders>
            <w:vAlign w:val="center"/>
          </w:tcPr>
          <w:p w14:paraId="0F359C2C" w14:textId="77777777" w:rsidR="00157934" w:rsidRPr="00170FD5" w:rsidRDefault="00157934" w:rsidP="004F5CAE">
            <w:pPr>
              <w:pStyle w:val="Glava"/>
              <w:tabs>
                <w:tab w:val="clear" w:pos="4536"/>
                <w:tab w:val="clear" w:pos="9072"/>
              </w:tabs>
              <w:rPr>
                <w:rFonts w:ascii="Arial" w:hAnsi="Arial" w:cs="Arial"/>
                <w:b/>
                <w:i/>
                <w:lang w:val="sl-SI"/>
              </w:rPr>
            </w:pPr>
          </w:p>
        </w:tc>
        <w:tc>
          <w:tcPr>
            <w:tcW w:w="4860" w:type="dxa"/>
            <w:tcBorders>
              <w:top w:val="single" w:sz="4" w:space="0" w:color="auto"/>
              <w:left w:val="dotted" w:sz="6" w:space="0" w:color="auto"/>
              <w:bottom w:val="dotDash" w:sz="4" w:space="0" w:color="auto"/>
              <w:right w:val="dotted" w:sz="6" w:space="0" w:color="auto"/>
            </w:tcBorders>
            <w:vAlign w:val="center"/>
          </w:tcPr>
          <w:p w14:paraId="16B4FDC2" w14:textId="77777777" w:rsidR="00157934" w:rsidRPr="00170FD5" w:rsidRDefault="00157934" w:rsidP="004F5CAE">
            <w:pPr>
              <w:pStyle w:val="Glava"/>
              <w:tabs>
                <w:tab w:val="clear" w:pos="4536"/>
                <w:tab w:val="clear" w:pos="9072"/>
              </w:tabs>
              <w:rPr>
                <w:rFonts w:ascii="Arial" w:hAnsi="Arial" w:cs="Arial"/>
                <w:b/>
                <w:i/>
                <w:lang w:val="sl-SI"/>
              </w:rPr>
            </w:pPr>
            <w:r w:rsidRPr="00170FD5">
              <w:rPr>
                <w:rFonts w:ascii="Arial" w:hAnsi="Arial" w:cs="Arial"/>
                <w:b/>
                <w:i/>
                <w:lang w:val="sl-SI"/>
              </w:rPr>
              <w:t>Pogodbena vrednost:</w:t>
            </w:r>
          </w:p>
          <w:p w14:paraId="3877B0AD" w14:textId="77777777" w:rsidR="00157934" w:rsidRPr="00170FD5" w:rsidRDefault="00157934" w:rsidP="004F5CAE">
            <w:pPr>
              <w:pStyle w:val="Glava"/>
              <w:tabs>
                <w:tab w:val="clear" w:pos="4536"/>
                <w:tab w:val="clear" w:pos="9072"/>
              </w:tabs>
              <w:rPr>
                <w:rFonts w:ascii="Arial" w:hAnsi="Arial" w:cs="Arial"/>
                <w:b/>
                <w:i/>
                <w:lang w:val="sl-SI"/>
              </w:rPr>
            </w:pPr>
          </w:p>
          <w:p w14:paraId="62C1B556" w14:textId="77777777" w:rsidR="00157934" w:rsidRPr="00170FD5" w:rsidRDefault="00157934" w:rsidP="004F5CAE">
            <w:pPr>
              <w:pStyle w:val="Glava"/>
              <w:tabs>
                <w:tab w:val="clear" w:pos="4536"/>
                <w:tab w:val="clear" w:pos="9072"/>
              </w:tabs>
              <w:rPr>
                <w:rFonts w:ascii="Arial" w:hAnsi="Arial" w:cs="Arial"/>
                <w:b/>
                <w:i/>
                <w:lang w:val="sl-SI"/>
              </w:rPr>
            </w:pPr>
            <w:r w:rsidRPr="00170FD5">
              <w:rPr>
                <w:rFonts w:ascii="Arial" w:hAnsi="Arial" w:cs="Arial"/>
                <w:b/>
                <w:i/>
                <w:lang w:val="sl-SI"/>
              </w:rPr>
              <w:t xml:space="preserve">Popust: </w:t>
            </w:r>
          </w:p>
          <w:p w14:paraId="3C5691F0" w14:textId="77777777" w:rsidR="00157934" w:rsidRPr="00170FD5" w:rsidRDefault="00157934" w:rsidP="004F5CAE">
            <w:pPr>
              <w:pStyle w:val="Glava"/>
              <w:tabs>
                <w:tab w:val="clear" w:pos="4536"/>
                <w:tab w:val="clear" w:pos="9072"/>
              </w:tabs>
              <w:rPr>
                <w:rFonts w:ascii="Arial" w:hAnsi="Arial" w:cs="Arial"/>
                <w:b/>
                <w:i/>
                <w:lang w:val="sl-SI"/>
              </w:rPr>
            </w:pPr>
          </w:p>
          <w:p w14:paraId="60297B07" w14:textId="77777777" w:rsidR="00157934" w:rsidRPr="00170FD5" w:rsidRDefault="00157934" w:rsidP="004F5CAE">
            <w:pPr>
              <w:pStyle w:val="Glava"/>
              <w:tabs>
                <w:tab w:val="clear" w:pos="4536"/>
                <w:tab w:val="clear" w:pos="9072"/>
              </w:tabs>
              <w:rPr>
                <w:rFonts w:ascii="Arial" w:hAnsi="Arial" w:cs="Arial"/>
                <w:b/>
                <w:i/>
                <w:lang w:val="sl-SI"/>
              </w:rPr>
            </w:pPr>
            <w:r w:rsidRPr="00170FD5">
              <w:rPr>
                <w:rFonts w:ascii="Arial" w:hAnsi="Arial" w:cs="Arial"/>
                <w:b/>
                <w:i/>
                <w:lang w:val="sl-SI"/>
              </w:rPr>
              <w:t>Pogodbena vrednost s popustom:</w:t>
            </w:r>
          </w:p>
          <w:p w14:paraId="3261A964" w14:textId="77777777" w:rsidR="00157934" w:rsidRPr="00170FD5" w:rsidRDefault="00157934" w:rsidP="004F5CAE">
            <w:pPr>
              <w:pStyle w:val="Glava"/>
              <w:tabs>
                <w:tab w:val="clear" w:pos="4536"/>
                <w:tab w:val="clear" w:pos="9072"/>
              </w:tabs>
              <w:rPr>
                <w:rFonts w:ascii="Arial" w:hAnsi="Arial" w:cs="Arial"/>
                <w:b/>
                <w:i/>
                <w:lang w:val="sl-SI"/>
              </w:rPr>
            </w:pPr>
          </w:p>
        </w:tc>
        <w:tc>
          <w:tcPr>
            <w:tcW w:w="3600" w:type="dxa"/>
            <w:tcBorders>
              <w:top w:val="single" w:sz="4" w:space="0" w:color="auto"/>
              <w:left w:val="dotted" w:sz="4" w:space="0" w:color="auto"/>
              <w:bottom w:val="dotDash" w:sz="4" w:space="0" w:color="auto"/>
              <w:right w:val="dotted" w:sz="6" w:space="0" w:color="auto"/>
            </w:tcBorders>
            <w:vAlign w:val="center"/>
          </w:tcPr>
          <w:p w14:paraId="67AC1FBE" w14:textId="77777777" w:rsidR="00157934" w:rsidRPr="00170FD5" w:rsidRDefault="00157934" w:rsidP="004F5CAE">
            <w:pPr>
              <w:pStyle w:val="Glava"/>
              <w:tabs>
                <w:tab w:val="clear" w:pos="4536"/>
                <w:tab w:val="clear" w:pos="9072"/>
              </w:tabs>
              <w:jc w:val="right"/>
              <w:rPr>
                <w:rFonts w:ascii="Arial" w:hAnsi="Arial" w:cs="Arial"/>
                <w:b/>
                <w:lang w:val="sl-SI"/>
              </w:rPr>
            </w:pPr>
            <w:r w:rsidRPr="00170FD5">
              <w:rPr>
                <w:rFonts w:ascii="Arial" w:hAnsi="Arial" w:cs="Arial"/>
                <w:b/>
                <w:lang w:val="sl-SI"/>
              </w:rPr>
              <w:t>EUR</w:t>
            </w:r>
          </w:p>
          <w:p w14:paraId="514AA1A0" w14:textId="77777777" w:rsidR="00157934" w:rsidRPr="00170FD5" w:rsidRDefault="00157934" w:rsidP="004F5CAE">
            <w:pPr>
              <w:pStyle w:val="Glava"/>
              <w:tabs>
                <w:tab w:val="clear" w:pos="4536"/>
                <w:tab w:val="clear" w:pos="9072"/>
              </w:tabs>
              <w:jc w:val="right"/>
              <w:rPr>
                <w:rFonts w:ascii="Arial" w:hAnsi="Arial" w:cs="Arial"/>
                <w:b/>
                <w:lang w:val="sl-SI"/>
              </w:rPr>
            </w:pPr>
          </w:p>
          <w:p w14:paraId="37275CA7" w14:textId="77777777" w:rsidR="00157934" w:rsidRPr="00170FD5" w:rsidRDefault="00157934" w:rsidP="004F5CAE">
            <w:pPr>
              <w:pStyle w:val="Glava"/>
              <w:tabs>
                <w:tab w:val="clear" w:pos="4536"/>
                <w:tab w:val="clear" w:pos="9072"/>
              </w:tabs>
              <w:jc w:val="right"/>
              <w:rPr>
                <w:rFonts w:ascii="Arial" w:hAnsi="Arial" w:cs="Arial"/>
                <w:b/>
                <w:lang w:val="sl-SI"/>
              </w:rPr>
            </w:pPr>
            <w:r w:rsidRPr="00170FD5">
              <w:rPr>
                <w:rFonts w:ascii="Arial" w:hAnsi="Arial" w:cs="Arial"/>
                <w:b/>
                <w:lang w:val="sl-SI"/>
              </w:rPr>
              <w:t>EUR</w:t>
            </w:r>
          </w:p>
          <w:p w14:paraId="7C1A5139" w14:textId="77777777" w:rsidR="00157934" w:rsidRPr="00170FD5" w:rsidRDefault="00157934" w:rsidP="004F5CAE">
            <w:pPr>
              <w:pStyle w:val="Glava"/>
              <w:tabs>
                <w:tab w:val="clear" w:pos="4536"/>
                <w:tab w:val="clear" w:pos="9072"/>
              </w:tabs>
              <w:jc w:val="right"/>
              <w:rPr>
                <w:rFonts w:ascii="Arial" w:hAnsi="Arial" w:cs="Arial"/>
                <w:b/>
                <w:lang w:val="sl-SI"/>
              </w:rPr>
            </w:pPr>
          </w:p>
          <w:p w14:paraId="18AB00C1" w14:textId="77777777" w:rsidR="00157934" w:rsidRPr="00170FD5" w:rsidRDefault="00157934" w:rsidP="004F5CAE">
            <w:pPr>
              <w:pStyle w:val="Glava"/>
              <w:tabs>
                <w:tab w:val="clear" w:pos="4536"/>
                <w:tab w:val="clear" w:pos="9072"/>
              </w:tabs>
              <w:jc w:val="right"/>
              <w:rPr>
                <w:rFonts w:ascii="Arial" w:hAnsi="Arial" w:cs="Arial"/>
                <w:b/>
                <w:lang w:val="sl-SI"/>
              </w:rPr>
            </w:pPr>
            <w:r w:rsidRPr="00170FD5">
              <w:rPr>
                <w:rFonts w:ascii="Arial" w:hAnsi="Arial" w:cs="Arial"/>
                <w:b/>
                <w:lang w:val="sl-SI"/>
              </w:rPr>
              <w:t>EUR</w:t>
            </w:r>
          </w:p>
        </w:tc>
      </w:tr>
      <w:tr w:rsidR="00157934" w:rsidRPr="00170FD5" w14:paraId="50D4420A" w14:textId="77777777" w:rsidTr="004F5CAE">
        <w:trPr>
          <w:trHeight w:val="397"/>
        </w:trPr>
        <w:tc>
          <w:tcPr>
            <w:tcW w:w="790" w:type="dxa"/>
            <w:tcBorders>
              <w:top w:val="single" w:sz="4" w:space="0" w:color="auto"/>
              <w:left w:val="dotted" w:sz="6" w:space="0" w:color="auto"/>
              <w:bottom w:val="dotDash" w:sz="4" w:space="0" w:color="auto"/>
              <w:right w:val="dotted" w:sz="6" w:space="0" w:color="auto"/>
            </w:tcBorders>
            <w:vAlign w:val="center"/>
          </w:tcPr>
          <w:p w14:paraId="4566E6C9" w14:textId="77777777" w:rsidR="00157934" w:rsidRPr="00170FD5" w:rsidRDefault="00157934" w:rsidP="004F5CAE">
            <w:pPr>
              <w:pStyle w:val="Glava"/>
              <w:tabs>
                <w:tab w:val="clear" w:pos="4536"/>
                <w:tab w:val="clear" w:pos="9072"/>
              </w:tabs>
              <w:rPr>
                <w:rFonts w:ascii="Arial" w:hAnsi="Arial" w:cs="Arial"/>
                <w:b/>
                <w:i/>
                <w:lang w:val="sl-SI"/>
              </w:rPr>
            </w:pPr>
          </w:p>
        </w:tc>
        <w:tc>
          <w:tcPr>
            <w:tcW w:w="4860" w:type="dxa"/>
            <w:tcBorders>
              <w:top w:val="single" w:sz="4" w:space="0" w:color="auto"/>
              <w:left w:val="dotted" w:sz="6" w:space="0" w:color="auto"/>
              <w:bottom w:val="dotDash" w:sz="4" w:space="0" w:color="auto"/>
              <w:right w:val="dotted" w:sz="6" w:space="0" w:color="auto"/>
            </w:tcBorders>
            <w:vAlign w:val="center"/>
          </w:tcPr>
          <w:p w14:paraId="17B07CF9" w14:textId="77777777" w:rsidR="00157934" w:rsidRPr="00170FD5" w:rsidRDefault="00157934" w:rsidP="004F5CAE">
            <w:pPr>
              <w:pStyle w:val="Glava"/>
              <w:tabs>
                <w:tab w:val="clear" w:pos="4536"/>
                <w:tab w:val="clear" w:pos="9072"/>
              </w:tabs>
              <w:rPr>
                <w:rFonts w:ascii="Arial" w:hAnsi="Arial" w:cs="Arial"/>
                <w:b/>
                <w:i/>
                <w:lang w:val="sl-SI"/>
              </w:rPr>
            </w:pPr>
            <w:r w:rsidRPr="00170FD5">
              <w:rPr>
                <w:rFonts w:ascii="Arial" w:hAnsi="Arial" w:cs="Arial"/>
                <w:b/>
                <w:i/>
                <w:lang w:val="sl-SI"/>
              </w:rPr>
              <w:t>+ DDV 22%:</w:t>
            </w:r>
          </w:p>
        </w:tc>
        <w:tc>
          <w:tcPr>
            <w:tcW w:w="3600" w:type="dxa"/>
            <w:tcBorders>
              <w:top w:val="single" w:sz="4" w:space="0" w:color="auto"/>
              <w:left w:val="dotted" w:sz="4" w:space="0" w:color="auto"/>
              <w:bottom w:val="dotDash" w:sz="4" w:space="0" w:color="auto"/>
              <w:right w:val="dotted" w:sz="6" w:space="0" w:color="auto"/>
            </w:tcBorders>
            <w:vAlign w:val="center"/>
          </w:tcPr>
          <w:p w14:paraId="68B708AA" w14:textId="77777777" w:rsidR="00157934" w:rsidRPr="00170FD5" w:rsidRDefault="00157934" w:rsidP="004F5CAE">
            <w:pPr>
              <w:pStyle w:val="Glava"/>
              <w:tabs>
                <w:tab w:val="clear" w:pos="4536"/>
                <w:tab w:val="clear" w:pos="9072"/>
              </w:tabs>
              <w:jc w:val="right"/>
              <w:rPr>
                <w:rFonts w:ascii="Arial" w:hAnsi="Arial" w:cs="Arial"/>
                <w:b/>
                <w:lang w:val="sl-SI"/>
              </w:rPr>
            </w:pPr>
            <w:r w:rsidRPr="00170FD5">
              <w:rPr>
                <w:rFonts w:ascii="Arial" w:hAnsi="Arial" w:cs="Arial"/>
                <w:b/>
                <w:lang w:val="sl-SI"/>
              </w:rPr>
              <w:t>EUR</w:t>
            </w:r>
          </w:p>
        </w:tc>
      </w:tr>
      <w:tr w:rsidR="00157934" w:rsidRPr="00170FD5" w14:paraId="533EBF49" w14:textId="77777777" w:rsidTr="004F5CAE">
        <w:trPr>
          <w:trHeight w:val="397"/>
        </w:trPr>
        <w:tc>
          <w:tcPr>
            <w:tcW w:w="790" w:type="dxa"/>
            <w:tcBorders>
              <w:top w:val="triple" w:sz="4" w:space="0" w:color="auto"/>
              <w:left w:val="dotted" w:sz="6" w:space="0" w:color="auto"/>
              <w:bottom w:val="single" w:sz="6" w:space="0" w:color="auto"/>
              <w:right w:val="dotted" w:sz="6" w:space="0" w:color="auto"/>
            </w:tcBorders>
            <w:shd w:val="pct10" w:color="auto" w:fill="auto"/>
            <w:vAlign w:val="center"/>
          </w:tcPr>
          <w:p w14:paraId="79F66321" w14:textId="77777777" w:rsidR="00157934" w:rsidRPr="00170FD5" w:rsidRDefault="00157934" w:rsidP="004F5CAE">
            <w:pPr>
              <w:pStyle w:val="Glava"/>
              <w:tabs>
                <w:tab w:val="clear" w:pos="4536"/>
                <w:tab w:val="clear" w:pos="9072"/>
              </w:tabs>
              <w:rPr>
                <w:rFonts w:ascii="Arial" w:hAnsi="Arial" w:cs="Arial"/>
                <w:b/>
                <w:lang w:val="sl-SI"/>
              </w:rPr>
            </w:pPr>
          </w:p>
        </w:tc>
        <w:tc>
          <w:tcPr>
            <w:tcW w:w="4860" w:type="dxa"/>
            <w:tcBorders>
              <w:top w:val="triple" w:sz="4" w:space="0" w:color="auto"/>
              <w:left w:val="dotted" w:sz="6" w:space="0" w:color="auto"/>
              <w:bottom w:val="single" w:sz="6" w:space="0" w:color="auto"/>
              <w:right w:val="dotted" w:sz="6" w:space="0" w:color="auto"/>
            </w:tcBorders>
            <w:shd w:val="pct10" w:color="auto" w:fill="auto"/>
            <w:vAlign w:val="center"/>
          </w:tcPr>
          <w:p w14:paraId="7C45DF99" w14:textId="77777777" w:rsidR="00157934" w:rsidRPr="00170FD5" w:rsidRDefault="00157934" w:rsidP="004F5CAE">
            <w:pPr>
              <w:pStyle w:val="Glava"/>
              <w:tabs>
                <w:tab w:val="clear" w:pos="4536"/>
                <w:tab w:val="clear" w:pos="9072"/>
              </w:tabs>
              <w:rPr>
                <w:rFonts w:ascii="Arial" w:hAnsi="Arial" w:cs="Arial"/>
                <w:b/>
                <w:lang w:val="sl-SI"/>
              </w:rPr>
            </w:pPr>
            <w:r w:rsidRPr="00170FD5">
              <w:rPr>
                <w:rFonts w:ascii="Arial" w:hAnsi="Arial" w:cs="Arial"/>
                <w:b/>
                <w:lang w:val="sl-SI"/>
              </w:rPr>
              <w:t>SKUPNA POGODBENA CENA:</w:t>
            </w:r>
          </w:p>
        </w:tc>
        <w:tc>
          <w:tcPr>
            <w:tcW w:w="3600" w:type="dxa"/>
            <w:tcBorders>
              <w:top w:val="triple" w:sz="4" w:space="0" w:color="auto"/>
              <w:left w:val="dotted" w:sz="4" w:space="0" w:color="auto"/>
              <w:bottom w:val="single" w:sz="6" w:space="0" w:color="auto"/>
              <w:right w:val="dotted" w:sz="6" w:space="0" w:color="auto"/>
            </w:tcBorders>
            <w:shd w:val="pct10" w:color="auto" w:fill="auto"/>
            <w:vAlign w:val="center"/>
          </w:tcPr>
          <w:p w14:paraId="1F9FDF1B" w14:textId="77777777" w:rsidR="00157934" w:rsidRPr="00170FD5" w:rsidRDefault="00157934" w:rsidP="004F5CAE">
            <w:pPr>
              <w:pStyle w:val="Glava"/>
              <w:tabs>
                <w:tab w:val="clear" w:pos="4536"/>
                <w:tab w:val="clear" w:pos="9072"/>
              </w:tabs>
              <w:jc w:val="right"/>
              <w:rPr>
                <w:rFonts w:ascii="Arial" w:hAnsi="Arial" w:cs="Arial"/>
                <w:b/>
                <w:lang w:val="sl-SI"/>
              </w:rPr>
            </w:pPr>
            <w:r w:rsidRPr="00170FD5">
              <w:rPr>
                <w:rFonts w:ascii="Arial" w:hAnsi="Arial" w:cs="Arial"/>
                <w:b/>
                <w:lang w:val="sl-SI"/>
              </w:rPr>
              <w:t>EUR</w:t>
            </w:r>
          </w:p>
        </w:tc>
      </w:tr>
    </w:tbl>
    <w:p w14:paraId="2E017191" w14:textId="77777777" w:rsidR="00157934" w:rsidRPr="00170FD5" w:rsidRDefault="00157934" w:rsidP="00157934">
      <w:pPr>
        <w:rPr>
          <w:rFonts w:ascii="Arial" w:hAnsi="Arial" w:cs="Arial"/>
          <w:lang w:val="sl-SI"/>
        </w:rPr>
      </w:pPr>
      <w:r w:rsidRPr="00170FD5">
        <w:rPr>
          <w:rFonts w:ascii="Arial" w:hAnsi="Arial" w:cs="Arial"/>
          <w:lang w:val="sl-SI"/>
        </w:rPr>
        <w:t xml:space="preserve"> (z besedo: ___________________________________________________________EUR ___ /100)</w:t>
      </w:r>
    </w:p>
    <w:p w14:paraId="2B7E4B33"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 xml:space="preserve">Skupna pogodbena vrednost je nespremenljiva do primopredaje objekta naročniku oz. uporabniku. </w:t>
      </w:r>
    </w:p>
    <w:p w14:paraId="27179F79" w14:textId="77777777" w:rsidR="00157934" w:rsidRPr="00170FD5" w:rsidRDefault="00157934" w:rsidP="00157934">
      <w:pPr>
        <w:rPr>
          <w:rFonts w:ascii="Arial" w:hAnsi="Arial" w:cs="Arial"/>
          <w:lang w:val="sl-SI"/>
        </w:rPr>
      </w:pPr>
    </w:p>
    <w:p w14:paraId="504DA46C"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4DA9974E" w14:textId="77777777" w:rsidR="00157934" w:rsidRPr="00170FD5" w:rsidRDefault="00157934" w:rsidP="00157934">
      <w:pPr>
        <w:numPr>
          <w:ilvl w:val="12"/>
          <w:numId w:val="0"/>
        </w:numPr>
        <w:jc w:val="both"/>
        <w:rPr>
          <w:rFonts w:ascii="Arial" w:hAnsi="Arial" w:cs="Arial"/>
          <w:lang w:val="sl-SI"/>
        </w:rPr>
      </w:pPr>
    </w:p>
    <w:p w14:paraId="7E1E5D87" w14:textId="77777777" w:rsidR="00157934" w:rsidRPr="00170FD5" w:rsidRDefault="00157934" w:rsidP="00157934">
      <w:pPr>
        <w:pStyle w:val="Glava"/>
        <w:numPr>
          <w:ilvl w:val="12"/>
          <w:numId w:val="0"/>
        </w:numPr>
        <w:tabs>
          <w:tab w:val="left" w:pos="708"/>
        </w:tabs>
        <w:jc w:val="both"/>
        <w:rPr>
          <w:rFonts w:ascii="Arial" w:hAnsi="Arial" w:cs="Arial"/>
          <w:lang w:val="sl-SI"/>
        </w:rPr>
      </w:pPr>
      <w:r w:rsidRPr="00170FD5">
        <w:rPr>
          <w:rFonts w:ascii="Arial" w:hAnsi="Arial" w:cs="Arial"/>
          <w:lang w:val="sl-SI"/>
        </w:rPr>
        <w:t>V navedeni pogodbeni vrednosti iz 4. člena te pogodbe so zajeti vsi stroški za izvedbo dogovorjenih del, predvidenih s projektno in ostalo dokumentacijo iz 2. člena te pogodbe, pa tudi dela, ki s projektno dokumentacijo niso predvidena, so pa predpisana z veljavnimi predpisi, soglasji in pravili stroke, ali če so potrebna za zagotovitev varnosti, stabilnosti in funkcionalnosti ter namembnosti objekta.</w:t>
      </w:r>
    </w:p>
    <w:p w14:paraId="6DF70E35" w14:textId="77777777" w:rsidR="00157934" w:rsidRPr="00170FD5" w:rsidRDefault="00157934" w:rsidP="00157934">
      <w:pPr>
        <w:pStyle w:val="Glava"/>
        <w:numPr>
          <w:ilvl w:val="12"/>
          <w:numId w:val="0"/>
        </w:numPr>
        <w:tabs>
          <w:tab w:val="left" w:pos="708"/>
        </w:tabs>
        <w:jc w:val="both"/>
        <w:rPr>
          <w:rFonts w:ascii="Arial" w:hAnsi="Arial" w:cs="Arial"/>
          <w:lang w:val="sl-SI"/>
        </w:rPr>
      </w:pPr>
    </w:p>
    <w:p w14:paraId="39E9055C" w14:textId="77777777" w:rsidR="00157934" w:rsidRPr="00170FD5" w:rsidRDefault="00157934" w:rsidP="00157934">
      <w:pPr>
        <w:pStyle w:val="Glava"/>
        <w:numPr>
          <w:ilvl w:val="12"/>
          <w:numId w:val="0"/>
        </w:numPr>
        <w:tabs>
          <w:tab w:val="left" w:pos="708"/>
        </w:tabs>
        <w:jc w:val="both"/>
        <w:rPr>
          <w:rFonts w:ascii="Arial" w:hAnsi="Arial" w:cs="Arial"/>
          <w:lang w:val="sl-SI"/>
        </w:rPr>
      </w:pPr>
      <w:r w:rsidRPr="00170FD5">
        <w:rPr>
          <w:rFonts w:ascii="Arial" w:hAnsi="Arial" w:cs="Arial"/>
          <w:lang w:val="sl-SI"/>
        </w:rPr>
        <w:t>Pogodbeno načelo »ključ v roke</w:t>
      </w:r>
      <w:r w:rsidRPr="00170FD5">
        <w:rPr>
          <w:rFonts w:ascii="Arial" w:hAnsi="Arial" w:cs="Arial"/>
          <w:b/>
          <w:bCs/>
          <w:kern w:val="28"/>
          <w:lang w:val="sl-SI"/>
        </w:rPr>
        <w:t xml:space="preserve"> </w:t>
      </w:r>
      <w:r w:rsidRPr="00170FD5">
        <w:rPr>
          <w:rFonts w:ascii="Arial" w:hAnsi="Arial" w:cs="Arial"/>
          <w:lang w:val="sl-SI"/>
        </w:rPr>
        <w:t>s fiksnimi nespremenljivimi cenami« tudi pomeni, da je izključen morebiten vpliv sprememb nabavnih cen materiala in del. Prav tako pomeni, da bo izvajalec z objekta in zemljišča odstranil vse pri delu nastale ruševine, demontirane predmete in začasne objekte ter bo v tem smislu vzpostavil prvotno stanje.</w:t>
      </w:r>
    </w:p>
    <w:p w14:paraId="01DFADBD" w14:textId="77777777" w:rsidR="00F963BA" w:rsidRPr="00170FD5" w:rsidRDefault="00F963BA" w:rsidP="00157934">
      <w:pPr>
        <w:pStyle w:val="Glava"/>
        <w:numPr>
          <w:ilvl w:val="12"/>
          <w:numId w:val="0"/>
        </w:numPr>
        <w:tabs>
          <w:tab w:val="left" w:pos="708"/>
        </w:tabs>
        <w:jc w:val="both"/>
        <w:rPr>
          <w:rFonts w:ascii="Arial" w:hAnsi="Arial" w:cs="Arial"/>
          <w:lang w:val="sl-SI"/>
        </w:rPr>
      </w:pPr>
    </w:p>
    <w:p w14:paraId="21E713AC" w14:textId="3E82092E" w:rsidR="00157934" w:rsidRPr="00170FD5" w:rsidRDefault="00157934" w:rsidP="00157934">
      <w:pPr>
        <w:pStyle w:val="Glava"/>
        <w:numPr>
          <w:ilvl w:val="12"/>
          <w:numId w:val="0"/>
        </w:numPr>
        <w:tabs>
          <w:tab w:val="left" w:pos="708"/>
        </w:tabs>
        <w:jc w:val="both"/>
        <w:rPr>
          <w:rFonts w:ascii="Arial" w:hAnsi="Arial" w:cs="Arial"/>
          <w:lang w:val="sl-SI"/>
        </w:rPr>
      </w:pPr>
      <w:r w:rsidRPr="00170FD5">
        <w:rPr>
          <w:rFonts w:ascii="Arial" w:hAnsi="Arial" w:cs="Arial"/>
          <w:lang w:val="sl-SI"/>
        </w:rPr>
        <w:t>Pogodbeni stranki se dogovorita, da bo izvajalec GOI del hkrati prevzel tudi</w:t>
      </w:r>
      <w:r w:rsidR="006938AE">
        <w:rPr>
          <w:rFonts w:ascii="Arial" w:hAnsi="Arial" w:cs="Arial"/>
          <w:lang w:val="sl-SI"/>
        </w:rPr>
        <w:t>:</w:t>
      </w:r>
      <w:r w:rsidRPr="00170FD5">
        <w:rPr>
          <w:rFonts w:ascii="Arial" w:hAnsi="Arial" w:cs="Arial"/>
          <w:lang w:val="sl-SI"/>
        </w:rPr>
        <w:t xml:space="preserve"> koordinacijo pri izvedbi dobave in montaže opreme, kompletno čiščenje objekta</w:t>
      </w:r>
      <w:r w:rsidR="006938AE">
        <w:rPr>
          <w:rFonts w:ascii="Arial" w:hAnsi="Arial" w:cs="Arial"/>
          <w:lang w:val="sl-SI"/>
        </w:rPr>
        <w:t xml:space="preserve"> po </w:t>
      </w:r>
      <w:proofErr w:type="spellStart"/>
      <w:r w:rsidR="006938AE">
        <w:rPr>
          <w:rFonts w:ascii="Arial" w:hAnsi="Arial" w:cs="Arial"/>
          <w:lang w:val="sl-SI"/>
        </w:rPr>
        <w:t>zaključu</w:t>
      </w:r>
      <w:proofErr w:type="spellEnd"/>
      <w:r w:rsidR="006938AE">
        <w:rPr>
          <w:rFonts w:ascii="Arial" w:hAnsi="Arial" w:cs="Arial"/>
          <w:lang w:val="sl-SI"/>
        </w:rPr>
        <w:t xml:space="preserve"> dobave opreme</w:t>
      </w:r>
      <w:r w:rsidRPr="00170FD5">
        <w:rPr>
          <w:rFonts w:ascii="Arial" w:hAnsi="Arial" w:cs="Arial"/>
          <w:lang w:val="sl-SI"/>
        </w:rPr>
        <w:t>, vertikalne</w:t>
      </w:r>
      <w:r w:rsidR="006938AE">
        <w:rPr>
          <w:rFonts w:ascii="Arial" w:hAnsi="Arial" w:cs="Arial"/>
          <w:lang w:val="sl-SI"/>
        </w:rPr>
        <w:t xml:space="preserve"> in horizontalne</w:t>
      </w:r>
      <w:r w:rsidRPr="00170FD5">
        <w:rPr>
          <w:rFonts w:ascii="Arial" w:hAnsi="Arial" w:cs="Arial"/>
          <w:lang w:val="sl-SI"/>
        </w:rPr>
        <w:t xml:space="preserve"> transporte</w:t>
      </w:r>
      <w:r w:rsidR="006938AE">
        <w:rPr>
          <w:rFonts w:ascii="Arial" w:hAnsi="Arial" w:cs="Arial"/>
          <w:lang w:val="sl-SI"/>
        </w:rPr>
        <w:t xml:space="preserve"> na gradbišču za potrebe dobave opreme, koordinacijo aktivnosti varstva pri delu in vodenja posameznih vrst del</w:t>
      </w:r>
      <w:r w:rsidR="00673980">
        <w:rPr>
          <w:rFonts w:ascii="Arial" w:hAnsi="Arial" w:cs="Arial"/>
          <w:lang w:val="sl-SI"/>
        </w:rPr>
        <w:t xml:space="preserve"> za potrebe dobave in montaže opreme</w:t>
      </w:r>
      <w:r w:rsidR="00BA4A2A">
        <w:rPr>
          <w:rFonts w:ascii="Arial" w:hAnsi="Arial" w:cs="Arial"/>
          <w:lang w:val="sl-SI"/>
        </w:rPr>
        <w:t>,</w:t>
      </w:r>
      <w:r w:rsidRPr="00170FD5">
        <w:rPr>
          <w:rFonts w:ascii="Arial" w:hAnsi="Arial" w:cs="Arial"/>
          <w:lang w:val="sl-SI"/>
        </w:rPr>
        <w:t xml:space="preserve"> varovanje objekta</w:t>
      </w:r>
      <w:r w:rsidR="00673980">
        <w:rPr>
          <w:rFonts w:ascii="Arial" w:hAnsi="Arial" w:cs="Arial"/>
          <w:lang w:val="sl-SI"/>
        </w:rPr>
        <w:t xml:space="preserve"> in opreme</w:t>
      </w:r>
      <w:r w:rsidR="00BA4A2A">
        <w:rPr>
          <w:rFonts w:ascii="Arial" w:hAnsi="Arial" w:cs="Arial"/>
          <w:lang w:val="sl-SI"/>
        </w:rPr>
        <w:t xml:space="preserve"> ter </w:t>
      </w:r>
      <w:r w:rsidR="00673980">
        <w:rPr>
          <w:rFonts w:ascii="Arial" w:hAnsi="Arial" w:cs="Arial"/>
          <w:lang w:val="sl-SI"/>
        </w:rPr>
        <w:t xml:space="preserve"> vse </w:t>
      </w:r>
      <w:r w:rsidR="00BA4A2A">
        <w:rPr>
          <w:rFonts w:ascii="Arial" w:hAnsi="Arial" w:cs="Arial"/>
          <w:lang w:val="sl-SI"/>
        </w:rPr>
        <w:t>ostale gradbiščne stroške</w:t>
      </w:r>
      <w:r w:rsidR="006938AE">
        <w:rPr>
          <w:rFonts w:ascii="Arial" w:hAnsi="Arial" w:cs="Arial"/>
          <w:lang w:val="sl-SI"/>
        </w:rPr>
        <w:t xml:space="preserve"> za dobavo, montažo in zagon opreme</w:t>
      </w:r>
      <w:r w:rsidRPr="00170FD5">
        <w:rPr>
          <w:rFonts w:ascii="Arial" w:hAnsi="Arial" w:cs="Arial"/>
          <w:lang w:val="sl-SI"/>
        </w:rPr>
        <w:t>. Vrednost navedenih del v tem odstavku je vključena v pogodbeni ceni</w:t>
      </w:r>
      <w:r w:rsidR="006938AE">
        <w:rPr>
          <w:rFonts w:ascii="Arial" w:hAnsi="Arial" w:cs="Arial"/>
          <w:lang w:val="sl-SI"/>
        </w:rPr>
        <w:t xml:space="preserve"> izvajalca po tej pogodbi</w:t>
      </w:r>
      <w:r w:rsidRPr="00170FD5">
        <w:rPr>
          <w:rFonts w:ascii="Arial" w:hAnsi="Arial" w:cs="Arial"/>
          <w:lang w:val="sl-SI"/>
        </w:rPr>
        <w:t>.</w:t>
      </w:r>
      <w:r w:rsidR="008A2453">
        <w:rPr>
          <w:rFonts w:ascii="Arial" w:hAnsi="Arial" w:cs="Arial"/>
          <w:lang w:val="sl-SI"/>
        </w:rPr>
        <w:t xml:space="preserve"> </w:t>
      </w:r>
    </w:p>
    <w:p w14:paraId="38EA6D19" w14:textId="77777777" w:rsidR="00157934" w:rsidRPr="00170FD5" w:rsidRDefault="00157934" w:rsidP="00157934">
      <w:pPr>
        <w:pStyle w:val="Glava"/>
        <w:numPr>
          <w:ilvl w:val="12"/>
          <w:numId w:val="0"/>
        </w:numPr>
        <w:tabs>
          <w:tab w:val="left" w:pos="708"/>
        </w:tabs>
        <w:jc w:val="both"/>
        <w:rPr>
          <w:rFonts w:ascii="Arial" w:hAnsi="Arial" w:cs="Arial"/>
          <w:lang w:val="sl-SI"/>
        </w:rPr>
      </w:pPr>
    </w:p>
    <w:p w14:paraId="14683A17"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7D894E4E" w14:textId="77777777" w:rsidR="00157934" w:rsidRPr="00170FD5" w:rsidRDefault="00157934" w:rsidP="00157934">
      <w:pPr>
        <w:numPr>
          <w:ilvl w:val="12"/>
          <w:numId w:val="0"/>
        </w:numPr>
        <w:jc w:val="both"/>
        <w:rPr>
          <w:rFonts w:ascii="Arial" w:hAnsi="Arial" w:cs="Arial"/>
          <w:lang w:val="sl-SI"/>
        </w:rPr>
      </w:pPr>
    </w:p>
    <w:p w14:paraId="63EBF9C0" w14:textId="77777777" w:rsidR="001C6C39" w:rsidRDefault="00157934" w:rsidP="00157934">
      <w:pPr>
        <w:numPr>
          <w:ilvl w:val="12"/>
          <w:numId w:val="0"/>
        </w:numPr>
        <w:jc w:val="both"/>
        <w:rPr>
          <w:rFonts w:ascii="Arial" w:hAnsi="Arial" w:cs="Arial"/>
          <w:lang w:val="sl-SI"/>
        </w:rPr>
      </w:pPr>
      <w:r w:rsidRPr="00170FD5">
        <w:rPr>
          <w:rFonts w:ascii="Arial" w:hAnsi="Arial" w:cs="Arial"/>
          <w:lang w:val="sl-SI"/>
        </w:rPr>
        <w:t>Izvajalec izrecno potrjuje, da so mu znani tako gradbišče, vključno z geološko sestavo tal, način temeljenja obstoječega objekta, kot tudi projektna dokumentacija, po kateri bo dela izvajal in se v naprej odpoveduje vsakršnemu zahtevku iz naslova nepredvidenih pogojev za delo, nepopolne in/ali neustrezne dokumentacije ter se zavezuje, do bo tovrstne pomanjkljivosti ustrezno saniral na lastne stroške in na način, ki ga bo predhodno uskladil z naročnikom, ne da bi zaradi tega trpel rok gradnje, kvaliteta vgrajenega materiala ali izvedenih del, funkcionalnost posamezni</w:t>
      </w:r>
      <w:r w:rsidR="001B6440">
        <w:rPr>
          <w:rFonts w:ascii="Arial" w:hAnsi="Arial" w:cs="Arial"/>
          <w:lang w:val="sl-SI"/>
        </w:rPr>
        <w:t>h delov ali objekta kot celote.</w:t>
      </w:r>
      <w:r w:rsidR="001C6C39">
        <w:rPr>
          <w:rFonts w:ascii="Arial" w:hAnsi="Arial" w:cs="Arial"/>
          <w:lang w:val="sl-SI"/>
        </w:rPr>
        <w:t xml:space="preserve"> </w:t>
      </w:r>
    </w:p>
    <w:p w14:paraId="29031D6B" w14:textId="3ED77AE1" w:rsidR="009226D8" w:rsidRDefault="001C6C39" w:rsidP="00157934">
      <w:pPr>
        <w:numPr>
          <w:ilvl w:val="12"/>
          <w:numId w:val="0"/>
        </w:numPr>
        <w:jc w:val="both"/>
        <w:rPr>
          <w:rFonts w:ascii="Arial" w:hAnsi="Arial" w:cs="Arial"/>
          <w:lang w:val="sl-SI"/>
        </w:rPr>
      </w:pPr>
      <w:r>
        <w:rPr>
          <w:rFonts w:ascii="Arial" w:hAnsi="Arial" w:cs="Arial"/>
          <w:lang w:val="sl-SI"/>
        </w:rPr>
        <w:t>Pogodbeni stranki v</w:t>
      </w:r>
      <w:r w:rsidR="00DF36AE">
        <w:rPr>
          <w:rFonts w:ascii="Arial" w:hAnsi="Arial" w:cs="Arial"/>
          <w:lang w:val="sl-SI"/>
        </w:rPr>
        <w:t>e</w:t>
      </w:r>
      <w:r>
        <w:rPr>
          <w:rFonts w:ascii="Arial" w:hAnsi="Arial" w:cs="Arial"/>
          <w:lang w:val="sl-SI"/>
        </w:rPr>
        <w:t>zano na določila predhodnega odstavka izrecno soglašata, da se izključi uporab</w:t>
      </w:r>
      <w:r w:rsidR="00DF36AE">
        <w:rPr>
          <w:rFonts w:ascii="Arial" w:hAnsi="Arial" w:cs="Arial"/>
          <w:lang w:val="sl-SI"/>
        </w:rPr>
        <w:t>a</w:t>
      </w:r>
      <w:r>
        <w:rPr>
          <w:rFonts w:ascii="Arial" w:hAnsi="Arial" w:cs="Arial"/>
          <w:lang w:val="sl-SI"/>
        </w:rPr>
        <w:t xml:space="preserve"> </w:t>
      </w:r>
      <w:r w:rsidR="006D15D0">
        <w:rPr>
          <w:rFonts w:ascii="Arial" w:hAnsi="Arial" w:cs="Arial"/>
          <w:lang w:val="sl-SI"/>
        </w:rPr>
        <w:t xml:space="preserve">četrte točke tretjega odstavka 23. </w:t>
      </w:r>
      <w:r w:rsidR="00DF36AE">
        <w:rPr>
          <w:rFonts w:ascii="Arial" w:hAnsi="Arial" w:cs="Arial"/>
          <w:lang w:val="sl-SI"/>
        </w:rPr>
        <w:t>člena</w:t>
      </w:r>
      <w:r w:rsidR="006D15D0">
        <w:rPr>
          <w:rFonts w:ascii="Arial" w:hAnsi="Arial" w:cs="Arial"/>
          <w:lang w:val="sl-SI"/>
        </w:rPr>
        <w:t xml:space="preserve"> Posebnih gradbenih uzanc.</w:t>
      </w:r>
    </w:p>
    <w:p w14:paraId="5D21C3EC" w14:textId="77777777" w:rsidR="009226D8" w:rsidRPr="00170FD5" w:rsidRDefault="009226D8" w:rsidP="00157934">
      <w:pPr>
        <w:numPr>
          <w:ilvl w:val="12"/>
          <w:numId w:val="0"/>
        </w:numPr>
        <w:jc w:val="both"/>
        <w:rPr>
          <w:rFonts w:ascii="Arial" w:hAnsi="Arial" w:cs="Arial"/>
          <w:lang w:val="sl-SI"/>
        </w:rPr>
      </w:pPr>
    </w:p>
    <w:p w14:paraId="50FACD12" w14:textId="37330C34" w:rsidR="00157934" w:rsidRPr="00F405F5" w:rsidRDefault="00157934" w:rsidP="00F405F5">
      <w:pPr>
        <w:numPr>
          <w:ilvl w:val="0"/>
          <w:numId w:val="34"/>
        </w:numPr>
        <w:spacing w:after="0" w:line="240" w:lineRule="auto"/>
        <w:rPr>
          <w:rFonts w:ascii="Arial" w:hAnsi="Arial" w:cs="Arial"/>
          <w:b/>
          <w:lang w:val="sl-SI"/>
        </w:rPr>
      </w:pPr>
      <w:r w:rsidRPr="00170FD5">
        <w:rPr>
          <w:rFonts w:ascii="Arial" w:hAnsi="Arial" w:cs="Arial"/>
          <w:b/>
          <w:lang w:val="sl-SI"/>
        </w:rPr>
        <w:t>OBRAČUN IN PLAČILA</w:t>
      </w:r>
    </w:p>
    <w:p w14:paraId="409A1989" w14:textId="77777777" w:rsidR="00157934" w:rsidRPr="00170FD5" w:rsidRDefault="00157934" w:rsidP="00157934">
      <w:pPr>
        <w:numPr>
          <w:ilvl w:val="0"/>
          <w:numId w:val="31"/>
        </w:numPr>
        <w:spacing w:after="0" w:line="240" w:lineRule="auto"/>
        <w:jc w:val="center"/>
        <w:rPr>
          <w:rFonts w:ascii="Arial" w:hAnsi="Arial" w:cs="Arial"/>
          <w:color w:val="000000" w:themeColor="text1"/>
          <w:lang w:val="sl-SI"/>
        </w:rPr>
      </w:pPr>
      <w:r w:rsidRPr="00170FD5">
        <w:rPr>
          <w:rFonts w:ascii="Arial" w:hAnsi="Arial" w:cs="Arial"/>
          <w:color w:val="000000" w:themeColor="text1"/>
          <w:lang w:val="sl-SI"/>
        </w:rPr>
        <w:t>člen</w:t>
      </w:r>
    </w:p>
    <w:p w14:paraId="72D2691E" w14:textId="77777777" w:rsidR="00157934" w:rsidRPr="00170FD5" w:rsidRDefault="00157934" w:rsidP="00157934">
      <w:pPr>
        <w:numPr>
          <w:ilvl w:val="12"/>
          <w:numId w:val="0"/>
        </w:numPr>
        <w:rPr>
          <w:rFonts w:ascii="Arial" w:hAnsi="Arial" w:cs="Arial"/>
          <w:color w:val="000000" w:themeColor="text1"/>
          <w:lang w:val="sl-SI"/>
        </w:rPr>
      </w:pPr>
    </w:p>
    <w:p w14:paraId="5F866530" w14:textId="3C67ECCD" w:rsidR="00157934" w:rsidRPr="00170FD5" w:rsidRDefault="00157934" w:rsidP="00157934">
      <w:pPr>
        <w:numPr>
          <w:ilvl w:val="12"/>
          <w:numId w:val="0"/>
        </w:numPr>
        <w:jc w:val="both"/>
        <w:rPr>
          <w:rFonts w:ascii="Arial" w:hAnsi="Arial" w:cs="Arial"/>
          <w:color w:val="000000" w:themeColor="text1"/>
          <w:lang w:val="sl-SI"/>
        </w:rPr>
      </w:pPr>
      <w:r w:rsidRPr="00170FD5">
        <w:rPr>
          <w:rFonts w:ascii="Arial" w:hAnsi="Arial" w:cs="Arial"/>
          <w:color w:val="000000" w:themeColor="text1"/>
          <w:lang w:val="sl-SI"/>
        </w:rPr>
        <w:t xml:space="preserve">Izvajalec bo izvršena dela obračunaval z začasnimi mesečnimi situacijami, izstavljenimi v višini ugotovljene stopnje gotovosti izvršenih del, ki je potrjena s strani pooblaščenega strokovnega nadzora in končno situacijo po izpolnitvi pogojev 8. člena te pogodbe. </w:t>
      </w:r>
    </w:p>
    <w:p w14:paraId="41E4C7E4"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Izvajalec bo posamezno situacijo dostavil pooblaščenemu strokovnemu nadzoru naročnika do petega (5.) dne v mesecu za pretekli mesec, ta pa je dolžan, da v roku pet (5) dni od prejema potrdi prejeto situacijo in jo pošlje naročniku ali jo zavrne. Naročnik v roku pet (5) dni od prejema potrdi prejeto situacijo in jo pošlje v izplačilo ali jo zavrne.</w:t>
      </w:r>
    </w:p>
    <w:p w14:paraId="1207E8AD"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Pogoj za potrditev situacije izvajalca je, da le–ta ob predložitvi situacije naročniku, priloži račune oz. situacije svojih podizvajalcev, ki jih je predhodno potrdil. </w:t>
      </w:r>
    </w:p>
    <w:p w14:paraId="4B95075C" w14:textId="3B761DBE" w:rsidR="00157934" w:rsidRPr="00170FD5" w:rsidRDefault="00157934" w:rsidP="00157934">
      <w:pPr>
        <w:numPr>
          <w:ilvl w:val="12"/>
          <w:numId w:val="0"/>
        </w:numPr>
        <w:jc w:val="both"/>
        <w:rPr>
          <w:rFonts w:ascii="Arial" w:hAnsi="Arial" w:cs="Arial"/>
          <w:lang w:val="sl-SI"/>
        </w:rPr>
      </w:pPr>
      <w:r w:rsidRPr="00C22E65">
        <w:rPr>
          <w:rFonts w:ascii="Arial" w:hAnsi="Arial" w:cs="Arial"/>
          <w:lang w:val="sl-SI"/>
        </w:rPr>
        <w:t xml:space="preserve">Naročnik bo pogodbena dela plačeval 30. dan od uradnega prejetja potrjenih začasnih mesečnih situacij, </w:t>
      </w:r>
      <w:r w:rsidR="008A6D3D" w:rsidRPr="00C22E65">
        <w:rPr>
          <w:rFonts w:ascii="Arial" w:hAnsi="Arial" w:cs="Arial"/>
          <w:lang w:val="sl-SI"/>
        </w:rPr>
        <w:t>(</w:t>
      </w:r>
      <w:r w:rsidRPr="00C22E65">
        <w:rPr>
          <w:rFonts w:ascii="Arial" w:hAnsi="Arial" w:cs="Arial"/>
          <w:lang w:val="sl-SI"/>
        </w:rPr>
        <w:t>oziroma če ta dan sovpada z dnem, ko je po zakonu dela prost dan, se za zadnji da</w:t>
      </w:r>
      <w:r w:rsidR="008A6D3D" w:rsidRPr="00C22E65">
        <w:rPr>
          <w:rFonts w:ascii="Arial" w:hAnsi="Arial" w:cs="Arial"/>
          <w:lang w:val="sl-SI"/>
        </w:rPr>
        <w:t>n roka šteje naslednji delovnik) in najkasneje 3 dni po prejemu nakazila od MIZŠ (Ministrstvo za izobraževanje, znanost in šport).</w:t>
      </w:r>
    </w:p>
    <w:p w14:paraId="7DCD8166"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Za uradni dan prejetja potrjene mesečne situacije se šteje dan, ko je le-ta prispela v vložišče naročnika.</w:t>
      </w:r>
    </w:p>
    <w:p w14:paraId="4EB5B6F2" w14:textId="77777777" w:rsidR="00157934" w:rsidRPr="00170FD5" w:rsidRDefault="00157934" w:rsidP="00157934">
      <w:pPr>
        <w:jc w:val="both"/>
        <w:rPr>
          <w:rFonts w:ascii="Arial" w:hAnsi="Arial" w:cs="Arial"/>
          <w:lang w:val="sl-SI"/>
        </w:rPr>
      </w:pPr>
      <w:r w:rsidRPr="00170FD5">
        <w:rPr>
          <w:rFonts w:ascii="Arial" w:hAnsi="Arial" w:cs="Arial"/>
          <w:lang w:val="sl-SI"/>
        </w:rPr>
        <w:t>Naročnik bo potrjene situacije izvajalca plačeval na transakcijski račun izvajalca številka ……………………</w:t>
      </w:r>
    </w:p>
    <w:p w14:paraId="2C384AD1"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 pri ……………………… </w:t>
      </w:r>
    </w:p>
    <w:p w14:paraId="7F58B941" w14:textId="7E07361B" w:rsidR="00170FD5" w:rsidRPr="0082485C" w:rsidRDefault="00157934" w:rsidP="00F405F5">
      <w:pPr>
        <w:jc w:val="both"/>
        <w:rPr>
          <w:rFonts w:ascii="Arial" w:hAnsi="Arial" w:cs="Arial"/>
          <w:lang w:val="sl-SI"/>
        </w:rPr>
      </w:pPr>
      <w:r w:rsidRPr="0082485C">
        <w:rPr>
          <w:rFonts w:ascii="Arial" w:hAnsi="Arial" w:cs="Arial"/>
          <w:lang w:val="sl-SI"/>
        </w:rPr>
        <w:t xml:space="preserve">Skladno z </w:t>
      </w:r>
      <w:r w:rsidR="009226D8" w:rsidRPr="0082485C">
        <w:rPr>
          <w:rFonts w:ascii="Arial" w:hAnsi="Arial" w:cs="Arial"/>
          <w:lang w:val="sl-SI"/>
        </w:rPr>
        <w:t xml:space="preserve">veljavno zakonodajo </w:t>
      </w:r>
      <w:r w:rsidRPr="0082485C">
        <w:rPr>
          <w:rFonts w:ascii="Arial" w:hAnsi="Arial" w:cs="Arial"/>
          <w:lang w:val="sl-SI"/>
        </w:rPr>
        <w:t>mora izvajalec začasne situacije iz tega člena pogodbe izstavljati izključno v elektronski obliki, preko spletne aplikacije Uprave Republike Slovenije za javna plačila.</w:t>
      </w:r>
    </w:p>
    <w:p w14:paraId="5F30DFCE" w14:textId="392FCB9C" w:rsidR="00953EE2" w:rsidRPr="00E67445" w:rsidRDefault="00953EE2" w:rsidP="00953EE2">
      <w:pPr>
        <w:jc w:val="both"/>
        <w:rPr>
          <w:rFonts w:ascii="Arial" w:hAnsi="Arial" w:cs="Arial"/>
          <w:highlight w:val="yellow"/>
          <w:lang w:val="sl-SI"/>
        </w:rPr>
      </w:pPr>
      <w:bookmarkStart w:id="188" w:name="_Hlk512461252"/>
      <w:r w:rsidRPr="0082485C">
        <w:rPr>
          <w:rFonts w:ascii="Arial" w:hAnsi="Arial" w:cs="Arial"/>
          <w:lang w:val="sl-SI"/>
        </w:rPr>
        <w:lastRenderedPageBreak/>
        <w:t>Sreds</w:t>
      </w:r>
      <w:r w:rsidR="00F963BA" w:rsidRPr="0082485C">
        <w:rPr>
          <w:rFonts w:ascii="Arial" w:hAnsi="Arial" w:cs="Arial"/>
          <w:lang w:val="sl-SI"/>
        </w:rPr>
        <w:t>tva so zagotovljena</w:t>
      </w:r>
      <w:r w:rsidR="0082485C" w:rsidRPr="0082485C">
        <w:rPr>
          <w:rFonts w:ascii="Arial" w:hAnsi="Arial" w:cs="Arial"/>
          <w:lang w:val="sl-SI"/>
        </w:rPr>
        <w:t xml:space="preserve"> s pogodbo številka C3330-20-424108 o transferju finančnih sredstev za gradnjo telovadnica Srednja zdravstvena šola Murska Sobota z dne 3. 8. 2020. </w:t>
      </w:r>
      <w:r w:rsidR="0082485C">
        <w:rPr>
          <w:rFonts w:ascii="Arial" w:hAnsi="Arial" w:cs="Arial"/>
          <w:highlight w:val="yellow"/>
          <w:lang w:val="sl-SI"/>
        </w:rPr>
        <w:t xml:space="preserve"> </w:t>
      </w:r>
      <w:r w:rsidR="00F963BA" w:rsidRPr="00E67445">
        <w:rPr>
          <w:rFonts w:ascii="Arial" w:hAnsi="Arial" w:cs="Arial"/>
          <w:highlight w:val="yellow"/>
          <w:lang w:val="sl-SI"/>
        </w:rPr>
        <w:t xml:space="preserve"> </w:t>
      </w:r>
    </w:p>
    <w:bookmarkEnd w:id="188"/>
    <w:p w14:paraId="14181599" w14:textId="142DDE65" w:rsidR="00953EE2" w:rsidRDefault="00953EE2" w:rsidP="00157934">
      <w:pPr>
        <w:jc w:val="both"/>
        <w:rPr>
          <w:rFonts w:ascii="Arial" w:hAnsi="Arial" w:cs="Arial"/>
          <w:lang w:val="sl-SI"/>
        </w:rPr>
      </w:pPr>
      <w:r w:rsidRPr="00170FD5">
        <w:rPr>
          <w:rFonts w:ascii="Arial" w:hAnsi="Arial" w:cs="Arial"/>
          <w:lang w:val="sl-SI"/>
        </w:rPr>
        <w:t xml:space="preserve">Pogodbeni stranki sta soglasni, da je izpolnitev te pogodbe vezana na proračunske zmogljivosti </w:t>
      </w:r>
      <w:r>
        <w:rPr>
          <w:rFonts w:ascii="Arial" w:hAnsi="Arial" w:cs="Arial"/>
          <w:lang w:val="sl-SI"/>
        </w:rPr>
        <w:t>Ministrstva za izobraževanje, znanost in šport (MIZŠ)</w:t>
      </w:r>
      <w:r w:rsidRPr="00170FD5">
        <w:rPr>
          <w:rFonts w:ascii="Arial" w:hAnsi="Arial" w:cs="Arial"/>
          <w:lang w:val="sl-SI"/>
        </w:rPr>
        <w:t xml:space="preserve">. Pogodbeni stranki sta podredno soglasni, da v primeru, da pride do spremembe v proračunu RS ali programu dela </w:t>
      </w:r>
      <w:r>
        <w:rPr>
          <w:rFonts w:ascii="Arial" w:hAnsi="Arial" w:cs="Arial"/>
          <w:lang w:val="sl-SI"/>
        </w:rPr>
        <w:t>MIZŠ</w:t>
      </w:r>
      <w:r w:rsidRPr="00170FD5">
        <w:rPr>
          <w:rFonts w:ascii="Arial" w:hAnsi="Arial" w:cs="Arial"/>
          <w:lang w:val="sl-SI"/>
        </w:rPr>
        <w:t xml:space="preserve">, ki neposredno vpliva na to pogodbo, da ustrezno z dodatkom k tej pogodbi spremenita določila te pogodbe, in sicer obseg del, ki se izvajajo oz. višino sredstev za plačilo izvedbe del po predmetni pogodbi, tako da dinamiko financiranja prilagodita spremembam v državnem proračunu oziroma finančnem načrtu </w:t>
      </w:r>
      <w:r>
        <w:rPr>
          <w:rFonts w:ascii="Arial" w:hAnsi="Arial" w:cs="Arial"/>
          <w:lang w:val="sl-SI"/>
        </w:rPr>
        <w:t>MIZŠ</w:t>
      </w:r>
      <w:r w:rsidRPr="00170FD5">
        <w:rPr>
          <w:rFonts w:ascii="Arial" w:hAnsi="Arial" w:cs="Arial"/>
          <w:lang w:val="sl-SI"/>
        </w:rPr>
        <w:t xml:space="preserve">. </w:t>
      </w:r>
    </w:p>
    <w:p w14:paraId="5F5CD9D2" w14:textId="2CE1706C" w:rsidR="00157934" w:rsidRPr="00170FD5" w:rsidRDefault="00953EE2" w:rsidP="00157934">
      <w:pPr>
        <w:jc w:val="both"/>
        <w:rPr>
          <w:rFonts w:ascii="Arial" w:hAnsi="Arial" w:cs="Arial"/>
          <w:i/>
          <w:lang w:val="sl-SI"/>
        </w:rPr>
      </w:pPr>
      <w:r w:rsidRPr="00170FD5">
        <w:rPr>
          <w:rFonts w:ascii="Arial" w:hAnsi="Arial" w:cs="Arial"/>
          <w:i/>
          <w:lang w:val="sl-SI"/>
        </w:rPr>
        <w:t xml:space="preserve"> </w:t>
      </w:r>
      <w:r w:rsidR="00157934" w:rsidRPr="00170FD5">
        <w:rPr>
          <w:rFonts w:ascii="Arial" w:hAnsi="Arial" w:cs="Arial"/>
          <w:i/>
          <w:lang w:val="sl-SI"/>
        </w:rPr>
        <w:t>(Opomba: Nadaljnje določbe tega člena veljajo le v primeru, če bo izvajalec nastopal s podizvajalci.</w:t>
      </w:r>
    </w:p>
    <w:p w14:paraId="081D300C" w14:textId="77777777" w:rsidR="00157934" w:rsidRPr="00170FD5" w:rsidRDefault="00157934" w:rsidP="00157934">
      <w:pPr>
        <w:jc w:val="both"/>
        <w:rPr>
          <w:rFonts w:ascii="Arial" w:hAnsi="Arial" w:cs="Arial"/>
          <w:i/>
          <w:lang w:val="sl-SI"/>
        </w:rPr>
      </w:pPr>
      <w:r w:rsidRPr="00170FD5">
        <w:rPr>
          <w:rFonts w:ascii="Arial" w:hAnsi="Arial" w:cs="Arial"/>
          <w:i/>
          <w:lang w:val="sl-SI"/>
        </w:rPr>
        <w:t xml:space="preserve">V nasprotnem primeru se te določbe črtajo.) </w:t>
      </w:r>
    </w:p>
    <w:p w14:paraId="53F5DBC6"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Izvedena dela bodo izvajalec in/oziroma podizvajalci obračunavali z začasnimi situacijami in končno obračunsko situacijo kot je določeno v tem členu pogodbe. </w:t>
      </w:r>
    </w:p>
    <w:p w14:paraId="6A0C846B" w14:textId="636F7DA6" w:rsidR="00157934" w:rsidRDefault="00157934" w:rsidP="00157934">
      <w:pPr>
        <w:jc w:val="both"/>
        <w:rPr>
          <w:rFonts w:ascii="Arial" w:hAnsi="Arial" w:cs="Arial"/>
          <w:lang w:val="sl-SI"/>
        </w:rPr>
      </w:pPr>
      <w:r w:rsidRPr="00170FD5">
        <w:rPr>
          <w:rFonts w:ascii="Arial" w:hAnsi="Arial" w:cs="Arial"/>
          <w:lang w:val="sl-SI"/>
        </w:rPr>
        <w:t>Izvajalec je dolžan v roku 8 dni po prejemu situacije, ki jo izstavijo podizvajalci za opravljena pogodbena dela, situacijo pregledati in potrditi oziroma jo v tem roku zavrniti. Potrjene situacije podizvajalcev izvajalec predloži nadzorniku skupaj s svojo situacijo. Na situaciji mora biti napisana specifikacija plačil (izvajalec in podizvajalci ter TRR računi).</w:t>
      </w:r>
    </w:p>
    <w:p w14:paraId="47342936" w14:textId="77777777" w:rsidR="0004291E" w:rsidRPr="00170FD5" w:rsidRDefault="0004291E" w:rsidP="00157934">
      <w:pPr>
        <w:jc w:val="both"/>
        <w:rPr>
          <w:rFonts w:ascii="Arial" w:hAnsi="Arial" w:cs="Arial"/>
          <w:lang w:val="sl-SI"/>
        </w:rPr>
      </w:pPr>
    </w:p>
    <w:p w14:paraId="7D40FCD8"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Naročnik bo potrjene situacije podizvajalcev poravnal neposredno podizvajalcem na način in v </w:t>
      </w:r>
    </w:p>
    <w:p w14:paraId="4130F3F6"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roku kot je dogovorjeno za plačilo izvajalcu, na njihov transakcijski račun: </w:t>
      </w:r>
    </w:p>
    <w:p w14:paraId="7EEFF43B"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 podizvajalcu ………………… na transakcijski račun št. …………………. pri ……………., </w:t>
      </w:r>
    </w:p>
    <w:p w14:paraId="0C63BB28"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 podizvajalcu ………………… na transakcijski račun št. …………………. pri ……………., </w:t>
      </w:r>
    </w:p>
    <w:p w14:paraId="185B72FF"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 podizvajalcu ………………… na transakcijski račun št. …………………. pri ……………. . </w:t>
      </w:r>
    </w:p>
    <w:p w14:paraId="07575457" w14:textId="77777777" w:rsidR="00157934" w:rsidRPr="00170FD5" w:rsidRDefault="00157934" w:rsidP="00157934">
      <w:pPr>
        <w:jc w:val="both"/>
        <w:rPr>
          <w:rFonts w:ascii="Arial" w:hAnsi="Arial" w:cs="Arial"/>
          <w:lang w:val="sl-SI"/>
        </w:rPr>
      </w:pPr>
    </w:p>
    <w:p w14:paraId="2FF53E51" w14:textId="67FA1ADB" w:rsidR="00157934" w:rsidRDefault="00157934" w:rsidP="00F405F5">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00E53262" w14:textId="77777777" w:rsidR="0004291E" w:rsidRPr="00F405F5" w:rsidRDefault="0004291E" w:rsidP="0004291E">
      <w:pPr>
        <w:spacing w:after="0" w:line="240" w:lineRule="auto"/>
        <w:ind w:left="397"/>
        <w:rPr>
          <w:rFonts w:ascii="Arial" w:hAnsi="Arial" w:cs="Arial"/>
          <w:lang w:val="sl-SI"/>
        </w:rPr>
      </w:pPr>
    </w:p>
    <w:p w14:paraId="6E6478C6"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Končno situacijo v višini 10 % pogodbene vrednosti bo izvajalec predložil pooblaščenemu nadzoru naročnika:</w:t>
      </w:r>
    </w:p>
    <w:p w14:paraId="1F7A2B7C" w14:textId="77777777" w:rsidR="00157934" w:rsidRPr="00170FD5" w:rsidRDefault="00157934" w:rsidP="00157934">
      <w:pPr>
        <w:numPr>
          <w:ilvl w:val="0"/>
          <w:numId w:val="33"/>
        </w:numPr>
        <w:spacing w:after="0" w:line="240" w:lineRule="auto"/>
        <w:jc w:val="both"/>
        <w:rPr>
          <w:rFonts w:ascii="Arial" w:hAnsi="Arial" w:cs="Arial"/>
          <w:lang w:val="sl-SI"/>
        </w:rPr>
      </w:pPr>
      <w:r w:rsidRPr="00170FD5">
        <w:rPr>
          <w:rFonts w:ascii="Arial" w:hAnsi="Arial" w:cs="Arial"/>
          <w:lang w:val="sl-SI"/>
        </w:rPr>
        <w:t>po pridobitvi uporabnega dovoljenja,</w:t>
      </w:r>
    </w:p>
    <w:p w14:paraId="2CE2E8B9" w14:textId="77777777" w:rsidR="00157934" w:rsidRPr="00170FD5" w:rsidRDefault="00157934" w:rsidP="00157934">
      <w:pPr>
        <w:numPr>
          <w:ilvl w:val="0"/>
          <w:numId w:val="33"/>
        </w:numPr>
        <w:spacing w:after="0" w:line="240" w:lineRule="auto"/>
        <w:jc w:val="both"/>
        <w:rPr>
          <w:rFonts w:ascii="Arial" w:hAnsi="Arial" w:cs="Arial"/>
          <w:lang w:val="sl-SI"/>
        </w:rPr>
      </w:pPr>
      <w:r w:rsidRPr="00170FD5">
        <w:rPr>
          <w:rFonts w:ascii="Arial" w:hAnsi="Arial" w:cs="Arial"/>
          <w:lang w:val="sl-SI"/>
        </w:rPr>
        <w:t xml:space="preserve">po predaji finančnega zavarovanja za odpravo napak v garancijski dobi naročniku in </w:t>
      </w:r>
    </w:p>
    <w:p w14:paraId="1806CF49" w14:textId="77777777" w:rsidR="00157934" w:rsidRPr="00170FD5" w:rsidRDefault="00157934" w:rsidP="00157934">
      <w:pPr>
        <w:numPr>
          <w:ilvl w:val="0"/>
          <w:numId w:val="33"/>
        </w:numPr>
        <w:spacing w:after="0" w:line="240" w:lineRule="auto"/>
        <w:jc w:val="both"/>
        <w:rPr>
          <w:rFonts w:ascii="Arial" w:hAnsi="Arial" w:cs="Arial"/>
          <w:lang w:val="sl-SI"/>
        </w:rPr>
      </w:pPr>
      <w:r w:rsidRPr="00170FD5">
        <w:rPr>
          <w:rFonts w:ascii="Arial" w:hAnsi="Arial" w:cs="Arial"/>
          <w:lang w:val="sl-SI"/>
        </w:rPr>
        <w:t>po opravljeni končni primopredaji del.</w:t>
      </w:r>
    </w:p>
    <w:p w14:paraId="584AE156" w14:textId="77777777" w:rsidR="00157934" w:rsidRPr="00170FD5" w:rsidRDefault="00157934" w:rsidP="00157934">
      <w:pPr>
        <w:numPr>
          <w:ilvl w:val="12"/>
          <w:numId w:val="0"/>
        </w:numPr>
        <w:jc w:val="both"/>
        <w:rPr>
          <w:rFonts w:ascii="Arial" w:hAnsi="Arial" w:cs="Arial"/>
          <w:lang w:val="sl-SI"/>
        </w:rPr>
      </w:pPr>
    </w:p>
    <w:p w14:paraId="4BB37476"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 xml:space="preserve">Pooblaščeni strokovni nadzor naročnika bo končno situacijo potrdil v nadaljnjih 5 dneh in jo poslal naročniku ali jo v enakem roku zavrnil. Naročnik bo v roku pet (5) dni od prejema potrdil prejeto situacijo in jo poslal v izplačilo ali jo zavrnil. </w:t>
      </w:r>
    </w:p>
    <w:p w14:paraId="3E87B300" w14:textId="77777777" w:rsidR="00157934" w:rsidRDefault="00157934" w:rsidP="00157934">
      <w:pPr>
        <w:numPr>
          <w:ilvl w:val="12"/>
          <w:numId w:val="0"/>
        </w:numPr>
        <w:jc w:val="both"/>
        <w:rPr>
          <w:rFonts w:ascii="Arial" w:hAnsi="Arial" w:cs="Arial"/>
          <w:lang w:val="sl-SI"/>
        </w:rPr>
      </w:pPr>
      <w:r w:rsidRPr="00170FD5">
        <w:rPr>
          <w:rFonts w:ascii="Arial" w:hAnsi="Arial" w:cs="Arial"/>
          <w:lang w:val="sl-SI"/>
        </w:rPr>
        <w:t xml:space="preserve">Naročnik bo končno situacijo plačal 30. dan od uradnega prejetja potrjene situacije, oziroma če ta dan sovpada z dnem, ko je po zakonu dela prost dan, naslednji delovnik. </w:t>
      </w:r>
    </w:p>
    <w:p w14:paraId="51F29001" w14:textId="77777777" w:rsidR="00CC3F52" w:rsidRPr="00170FD5" w:rsidRDefault="00CC3F52" w:rsidP="00157934">
      <w:pPr>
        <w:numPr>
          <w:ilvl w:val="12"/>
          <w:numId w:val="0"/>
        </w:numPr>
        <w:rPr>
          <w:rFonts w:ascii="Arial" w:hAnsi="Arial" w:cs="Arial"/>
          <w:lang w:val="sl-SI"/>
        </w:rPr>
      </w:pPr>
    </w:p>
    <w:p w14:paraId="77FA543D" w14:textId="77777777" w:rsidR="00157934" w:rsidRPr="00170FD5" w:rsidRDefault="00157934" w:rsidP="00157934">
      <w:pPr>
        <w:numPr>
          <w:ilvl w:val="0"/>
          <w:numId w:val="34"/>
        </w:numPr>
        <w:spacing w:after="0" w:line="240" w:lineRule="auto"/>
        <w:rPr>
          <w:rFonts w:ascii="Arial" w:hAnsi="Arial" w:cs="Arial"/>
          <w:b/>
          <w:lang w:val="sl-SI"/>
        </w:rPr>
      </w:pPr>
      <w:r w:rsidRPr="00170FD5">
        <w:rPr>
          <w:rFonts w:ascii="Arial" w:hAnsi="Arial" w:cs="Arial"/>
          <w:b/>
          <w:lang w:val="sl-SI"/>
        </w:rPr>
        <w:t>OSTALE MEDSEBOJNE OBVEZNOSTI</w:t>
      </w:r>
    </w:p>
    <w:p w14:paraId="597EAC55" w14:textId="77777777" w:rsidR="00157934" w:rsidRPr="00170FD5" w:rsidRDefault="00157934" w:rsidP="00157934">
      <w:pPr>
        <w:numPr>
          <w:ilvl w:val="12"/>
          <w:numId w:val="0"/>
        </w:numPr>
        <w:rPr>
          <w:rFonts w:ascii="Arial" w:hAnsi="Arial" w:cs="Arial"/>
          <w:lang w:val="sl-SI"/>
        </w:rPr>
      </w:pPr>
    </w:p>
    <w:p w14:paraId="5F8A5319" w14:textId="7FFED927" w:rsidR="00157934" w:rsidRPr="0004291E" w:rsidRDefault="00157934" w:rsidP="0004291E">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77EB83EB" w14:textId="41C7CF99" w:rsidR="00157934" w:rsidRPr="00170FD5" w:rsidRDefault="00157934" w:rsidP="00F405F5">
      <w:pPr>
        <w:numPr>
          <w:ilvl w:val="12"/>
          <w:numId w:val="0"/>
        </w:numPr>
        <w:rPr>
          <w:rFonts w:ascii="Arial" w:hAnsi="Arial" w:cs="Arial"/>
          <w:lang w:val="sl-SI"/>
        </w:rPr>
      </w:pPr>
      <w:r w:rsidRPr="00170FD5">
        <w:rPr>
          <w:rFonts w:ascii="Arial" w:hAnsi="Arial" w:cs="Arial"/>
          <w:lang w:val="sl-SI"/>
        </w:rPr>
        <w:t>Izvajalec se zaveže:</w:t>
      </w:r>
    </w:p>
    <w:tbl>
      <w:tblPr>
        <w:tblW w:w="0" w:type="auto"/>
        <w:tblLayout w:type="fixed"/>
        <w:tblCellMar>
          <w:left w:w="70" w:type="dxa"/>
          <w:right w:w="70" w:type="dxa"/>
        </w:tblCellMar>
        <w:tblLook w:val="0000" w:firstRow="0" w:lastRow="0" w:firstColumn="0" w:lastColumn="0" w:noHBand="0" w:noVBand="0"/>
      </w:tblPr>
      <w:tblGrid>
        <w:gridCol w:w="360"/>
        <w:gridCol w:w="8854"/>
      </w:tblGrid>
      <w:tr w:rsidR="00157934" w:rsidRPr="00673980" w14:paraId="724C0B91" w14:textId="77777777" w:rsidTr="00263A99">
        <w:tc>
          <w:tcPr>
            <w:tcW w:w="360" w:type="dxa"/>
          </w:tcPr>
          <w:p w14:paraId="2130CCED"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683271FE"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pogodbeno dogovorjeno delo opraviti vestno, pošteno in skladno s to pogodbo, pridobljenimi izhodiščnimi podlagami, projektno dokumentacijo, terminskim planom, veljavnimi predpisi in pravili stroke;</w:t>
            </w:r>
          </w:p>
        </w:tc>
      </w:tr>
      <w:tr w:rsidR="00157934" w:rsidRPr="00673980" w14:paraId="78031E64" w14:textId="77777777" w:rsidTr="00263A99">
        <w:tc>
          <w:tcPr>
            <w:tcW w:w="360" w:type="dxa"/>
          </w:tcPr>
          <w:p w14:paraId="6A64A1E6"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31A3E7DF" w14:textId="08B46EEE"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 xml:space="preserve">da bo kot jamstvo </w:t>
            </w:r>
            <w:r w:rsidRPr="00170FD5">
              <w:rPr>
                <w:rFonts w:ascii="Arial" w:hAnsi="Arial" w:cs="Arial"/>
                <w:b/>
                <w:lang w:val="sl-SI"/>
              </w:rPr>
              <w:t>za kvalitetno in pravočasno izvršitev del</w:t>
            </w:r>
            <w:r w:rsidR="00C4432E" w:rsidRPr="00170FD5">
              <w:rPr>
                <w:rFonts w:ascii="Arial" w:hAnsi="Arial" w:cs="Arial"/>
                <w:lang w:val="sl-SI"/>
              </w:rPr>
              <w:t xml:space="preserve"> v 15</w:t>
            </w:r>
            <w:r w:rsidRPr="00170FD5">
              <w:rPr>
                <w:rFonts w:ascii="Arial" w:hAnsi="Arial" w:cs="Arial"/>
                <w:lang w:val="sl-SI"/>
              </w:rPr>
              <w:t xml:space="preserve"> dneh po podpisu pogodbe izročil naročniku garancijo banke ali kavcijsko zavarovanje pri zavarovalnici v višini 10 % skupne pogodbene cene (z DDV), unovčljivo na prvi pisni poziv, z veljavnostjo vsaj še 30 dni po pogodbenem roku za dokončanje del</w:t>
            </w:r>
            <w:r w:rsidR="009226D8">
              <w:rPr>
                <w:rFonts w:ascii="Arial" w:hAnsi="Arial" w:cs="Arial"/>
                <w:lang w:val="sl-SI"/>
              </w:rPr>
              <w:t xml:space="preserve">. </w:t>
            </w:r>
          </w:p>
        </w:tc>
      </w:tr>
      <w:tr w:rsidR="00157934" w:rsidRPr="00673980" w14:paraId="53DB5B7C" w14:textId="77777777" w:rsidTr="00263A99">
        <w:tc>
          <w:tcPr>
            <w:tcW w:w="360" w:type="dxa"/>
          </w:tcPr>
          <w:p w14:paraId="2AB1CE00"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0238B098" w14:textId="33344AA8"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 xml:space="preserve">da bo v 15 dneh primopredaji objekta izročil naročniku garancijo banke ali kavcijsko zavarovanje zavarovalnice, unovčljivo na prvi pisni poziv, v višini 5 % pogodbene cene (z DDV) za dobo najmanj 10 (desetih) let, kot </w:t>
            </w:r>
            <w:r w:rsidRPr="00170FD5">
              <w:rPr>
                <w:rFonts w:ascii="Arial" w:hAnsi="Arial" w:cs="Arial"/>
                <w:b/>
                <w:lang w:val="sl-SI"/>
              </w:rPr>
              <w:t>jamstvo za odpravo napak, reklamiranih v garancijski dobi</w:t>
            </w:r>
            <w:r w:rsidRPr="00170FD5">
              <w:rPr>
                <w:rFonts w:ascii="Arial" w:hAnsi="Arial" w:cs="Arial"/>
                <w:lang w:val="sl-SI"/>
              </w:rPr>
              <w:t>. Veljavnost garancije mora biti za 30 dni daljša kot znaša garancijska doba po tej pogodbi, z možnostjo podaljšanja;</w:t>
            </w:r>
            <w:r w:rsidR="009226D8">
              <w:rPr>
                <w:rFonts w:ascii="Arial" w:hAnsi="Arial" w:cs="Arial"/>
                <w:lang w:val="sl-SI"/>
              </w:rPr>
              <w:t xml:space="preserve"> n</w:t>
            </w:r>
            <w:r w:rsidR="009226D8" w:rsidRPr="009226D8">
              <w:rPr>
                <w:rFonts w:ascii="Arial" w:hAnsi="Arial" w:cs="Arial"/>
                <w:lang w:val="sl-SI"/>
              </w:rPr>
              <w:t>amesto zavarovanja za odpravo napak v obdobju 10 let  lahko ponudnik zaporedno predloži dve zavarovanji za odpravo napak z rokom veljavnosti 5 let, pri čemer novi instrument nadomesti prejšnjega, in ga je dolžan izvajalec predložiti še pred iztekom veljavnosti finančnega zavarovanja za 5 let od primopredaje del ali pa že izdano zavarovanje za odpravo napak podaljšati za nadaljnjih 5 let</w:t>
            </w:r>
            <w:r w:rsidR="00907B41">
              <w:rPr>
                <w:rFonts w:ascii="Arial" w:hAnsi="Arial" w:cs="Arial"/>
                <w:lang w:val="sl-SI"/>
              </w:rPr>
              <w:t xml:space="preserve"> (v kolikor navedenega izvajalec ne izpolni, je naročnik upravičen unovčiti obstoječe zavarovanje)</w:t>
            </w:r>
            <w:r w:rsidR="009226D8">
              <w:rPr>
                <w:rFonts w:ascii="Arial" w:hAnsi="Arial" w:cs="Arial"/>
                <w:lang w:val="sl-SI"/>
              </w:rPr>
              <w:t>;</w:t>
            </w:r>
          </w:p>
        </w:tc>
      </w:tr>
      <w:tr w:rsidR="00157934" w:rsidRPr="00170FD5" w14:paraId="13764037" w14:textId="77777777" w:rsidTr="00263A99">
        <w:tc>
          <w:tcPr>
            <w:tcW w:w="360" w:type="dxa"/>
          </w:tcPr>
          <w:p w14:paraId="21517A98"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4DD8DBD4" w14:textId="280B2E7D"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 xml:space="preserve">v roku 15 dni po podpisu te pogodbe naročniku predložil </w:t>
            </w:r>
            <w:r w:rsidRPr="00170FD5">
              <w:rPr>
                <w:rFonts w:ascii="Arial" w:hAnsi="Arial" w:cs="Arial"/>
                <w:b/>
                <w:lang w:val="sl-SI"/>
              </w:rPr>
              <w:t>zavarovalno polico</w:t>
            </w:r>
            <w:r w:rsidRPr="00170FD5">
              <w:rPr>
                <w:rFonts w:ascii="Arial" w:hAnsi="Arial" w:cs="Arial"/>
                <w:lang w:val="sl-SI"/>
              </w:rPr>
              <w:t>, z zavarovalnimi pogoji in potrdilom o plačilu premije za leto 20</w:t>
            </w:r>
            <w:r w:rsidR="006428B7">
              <w:rPr>
                <w:rFonts w:ascii="Arial" w:hAnsi="Arial" w:cs="Arial"/>
                <w:lang w:val="sl-SI"/>
              </w:rPr>
              <w:t>20</w:t>
            </w:r>
            <w:r w:rsidRPr="00170FD5">
              <w:rPr>
                <w:rFonts w:ascii="Arial" w:hAnsi="Arial" w:cs="Arial"/>
                <w:lang w:val="sl-SI"/>
              </w:rPr>
              <w:t xml:space="preserve"> (fotokopijo – original pa na vpogled), o zavarovanju odgovornosti pred škodo, ki bi utegnila nastati naročniku in tretjim osebam v zvezi z opravljanjem njegove dejavnosti na projektu, ki je predmet javnega naročila, sicer bo naročnik odstopil od pogodbe in unovčil finančno zavarovanje za resnost ponudbe. Zavarovalna polica se mora podaljševati do konca izvedbe pogodbenih del;</w:t>
            </w:r>
          </w:p>
        </w:tc>
      </w:tr>
      <w:tr w:rsidR="00157934" w:rsidRPr="00673980" w14:paraId="42D8FA8E" w14:textId="77777777" w:rsidTr="00263A99">
        <w:tc>
          <w:tcPr>
            <w:tcW w:w="360" w:type="dxa"/>
          </w:tcPr>
          <w:p w14:paraId="3A8A3C8C"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64419409" w14:textId="3342081B" w:rsidR="00157934" w:rsidRPr="00170FD5" w:rsidRDefault="00157934" w:rsidP="00F963BA">
            <w:pPr>
              <w:numPr>
                <w:ilvl w:val="12"/>
                <w:numId w:val="0"/>
              </w:numPr>
              <w:jc w:val="both"/>
              <w:rPr>
                <w:rFonts w:ascii="Arial" w:hAnsi="Arial" w:cs="Arial"/>
                <w:lang w:val="sl-SI"/>
              </w:rPr>
            </w:pPr>
            <w:r w:rsidRPr="00170FD5">
              <w:rPr>
                <w:rFonts w:ascii="Arial" w:hAnsi="Arial" w:cs="Arial"/>
                <w:lang w:val="sl-SI"/>
              </w:rPr>
              <w:t>da bo za potrebe pooblaščenega strokovnega nadzora zagotovil na gradbišču, na svoje stroške, primeren, razsvetljen, ogrevan in opremljen pisarniški prostor, velikosti cca. 15 m</w:t>
            </w:r>
            <w:r w:rsidRPr="00170FD5">
              <w:rPr>
                <w:rFonts w:ascii="Arial" w:hAnsi="Arial" w:cs="Arial"/>
                <w:vertAlign w:val="superscript"/>
                <w:lang w:val="sl-SI"/>
              </w:rPr>
              <w:t>2</w:t>
            </w:r>
            <w:r w:rsidRPr="00170FD5">
              <w:rPr>
                <w:rFonts w:ascii="Arial" w:hAnsi="Arial" w:cs="Arial"/>
                <w:lang w:val="sl-SI"/>
              </w:rPr>
              <w:t xml:space="preserve"> ter souporabo primernih higiensko urejenih sanitarnih prostorov za ves čas gradnje</w:t>
            </w:r>
          </w:p>
        </w:tc>
      </w:tr>
      <w:tr w:rsidR="00157934" w:rsidRPr="00673980" w14:paraId="3942587A" w14:textId="77777777" w:rsidTr="00263A99">
        <w:tc>
          <w:tcPr>
            <w:tcW w:w="360" w:type="dxa"/>
          </w:tcPr>
          <w:p w14:paraId="1910F8E6"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3B2944D4"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uporabniku povrnil stroške porabe elektrike, vode in ostale morebitne stroške, ki bodo nastali na objektu na račun izvedbe investicije in dogovoril plačilo z vodstvom šole;</w:t>
            </w:r>
          </w:p>
        </w:tc>
      </w:tr>
      <w:tr w:rsidR="00157934" w:rsidRPr="00673980" w14:paraId="4B107116" w14:textId="77777777" w:rsidTr="00263A99">
        <w:tc>
          <w:tcPr>
            <w:tcW w:w="360" w:type="dxa"/>
          </w:tcPr>
          <w:p w14:paraId="41490388"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29194FA0" w14:textId="28B38741" w:rsidR="00157934" w:rsidRPr="00170FD5" w:rsidRDefault="00157934" w:rsidP="009226D8">
            <w:pPr>
              <w:pStyle w:val="Glava"/>
              <w:numPr>
                <w:ilvl w:val="12"/>
                <w:numId w:val="0"/>
              </w:numPr>
              <w:tabs>
                <w:tab w:val="clear" w:pos="4536"/>
                <w:tab w:val="clear" w:pos="9072"/>
              </w:tabs>
              <w:spacing w:after="120"/>
              <w:jc w:val="both"/>
              <w:rPr>
                <w:rFonts w:ascii="Arial" w:hAnsi="Arial" w:cs="Arial"/>
                <w:lang w:val="sl-SI"/>
              </w:rPr>
            </w:pPr>
            <w:r w:rsidRPr="00170FD5">
              <w:rPr>
                <w:rFonts w:ascii="Arial" w:hAnsi="Arial" w:cs="Arial"/>
                <w:lang w:val="sl-SI"/>
              </w:rPr>
              <w:t>da bo za vgrajene materiale</w:t>
            </w:r>
            <w:r w:rsidR="003D208C">
              <w:rPr>
                <w:rFonts w:ascii="Arial" w:hAnsi="Arial" w:cs="Arial"/>
                <w:lang w:val="sl-SI"/>
              </w:rPr>
              <w:t xml:space="preserve"> in </w:t>
            </w:r>
            <w:r w:rsidRPr="00170FD5">
              <w:rPr>
                <w:rFonts w:ascii="Arial" w:hAnsi="Arial" w:cs="Arial"/>
                <w:lang w:val="sl-SI"/>
              </w:rPr>
              <w:t xml:space="preserve"> naprave </w:t>
            </w:r>
            <w:r w:rsidR="003D208C">
              <w:rPr>
                <w:rFonts w:ascii="Arial" w:hAnsi="Arial" w:cs="Arial"/>
                <w:lang w:val="sl-SI"/>
              </w:rPr>
              <w:t>pred izvedbo in (</w:t>
            </w:r>
            <w:r w:rsidRPr="00170FD5">
              <w:rPr>
                <w:rFonts w:ascii="Arial" w:hAnsi="Arial" w:cs="Arial"/>
                <w:lang w:val="sl-SI"/>
              </w:rPr>
              <w:t>pred vgradnjo</w:t>
            </w:r>
            <w:r w:rsidR="003D208C">
              <w:rPr>
                <w:rFonts w:ascii="Arial" w:hAnsi="Arial" w:cs="Arial"/>
                <w:lang w:val="sl-SI"/>
              </w:rPr>
              <w:t>)</w:t>
            </w:r>
            <w:r w:rsidRPr="00170FD5">
              <w:rPr>
                <w:rFonts w:ascii="Arial" w:hAnsi="Arial" w:cs="Arial"/>
                <w:lang w:val="sl-SI"/>
              </w:rPr>
              <w:t xml:space="preserve"> predložil pooblaščenemu strokovnemu nadzoru </w:t>
            </w:r>
            <w:r w:rsidR="003D208C">
              <w:rPr>
                <w:rFonts w:ascii="Arial" w:hAnsi="Arial" w:cs="Arial"/>
                <w:lang w:val="sl-SI"/>
              </w:rPr>
              <w:t>in po potr</w:t>
            </w:r>
            <w:r w:rsidR="0026673A">
              <w:rPr>
                <w:rFonts w:ascii="Arial" w:hAnsi="Arial" w:cs="Arial"/>
                <w:lang w:val="sl-SI"/>
              </w:rPr>
              <w:t>e</w:t>
            </w:r>
            <w:r w:rsidR="003D208C">
              <w:rPr>
                <w:rFonts w:ascii="Arial" w:hAnsi="Arial" w:cs="Arial"/>
                <w:lang w:val="sl-SI"/>
              </w:rPr>
              <w:t>bi tudi zunanji kontroli</w:t>
            </w:r>
            <w:r w:rsidR="003D208C" w:rsidRPr="00170FD5">
              <w:rPr>
                <w:rFonts w:ascii="Arial" w:hAnsi="Arial" w:cs="Arial"/>
                <w:lang w:val="sl-SI"/>
              </w:rPr>
              <w:t xml:space="preserve"> </w:t>
            </w:r>
            <w:r w:rsidRPr="00170FD5">
              <w:rPr>
                <w:rFonts w:ascii="Arial" w:hAnsi="Arial" w:cs="Arial"/>
                <w:lang w:val="sl-SI"/>
              </w:rPr>
              <w:t>predpisane ateste, certifikate in/ali opravil predpisane preizkuse;</w:t>
            </w:r>
            <w:r w:rsidR="003D208C">
              <w:rPr>
                <w:rFonts w:ascii="Arial" w:hAnsi="Arial" w:cs="Arial"/>
                <w:lang w:val="sl-SI"/>
              </w:rPr>
              <w:t xml:space="preserve"> izvajalec se prav tako zaveže omogočiti </w:t>
            </w:r>
            <w:proofErr w:type="spellStart"/>
            <w:r w:rsidR="003D208C">
              <w:rPr>
                <w:rFonts w:ascii="Arial" w:hAnsi="Arial" w:cs="Arial"/>
                <w:lang w:val="sl-SI"/>
              </w:rPr>
              <w:t>kdajkoli</w:t>
            </w:r>
            <w:proofErr w:type="spellEnd"/>
            <w:r w:rsidR="003D208C">
              <w:rPr>
                <w:rFonts w:ascii="Arial" w:hAnsi="Arial" w:cs="Arial"/>
                <w:lang w:val="sl-SI"/>
              </w:rPr>
              <w:t xml:space="preserve"> dostop do gradbišča in </w:t>
            </w:r>
            <w:proofErr w:type="spellStart"/>
            <w:r w:rsidR="003D208C">
              <w:rPr>
                <w:rFonts w:ascii="Arial" w:hAnsi="Arial" w:cs="Arial"/>
                <w:lang w:val="sl-SI"/>
              </w:rPr>
              <w:t>dokumetancije</w:t>
            </w:r>
            <w:proofErr w:type="spellEnd"/>
            <w:r w:rsidR="003D208C">
              <w:rPr>
                <w:rFonts w:ascii="Arial" w:hAnsi="Arial" w:cs="Arial"/>
                <w:lang w:val="sl-SI"/>
              </w:rPr>
              <w:t xml:space="preserve"> vezane na gradnjo,  </w:t>
            </w:r>
          </w:p>
        </w:tc>
      </w:tr>
      <w:tr w:rsidR="00157934" w:rsidRPr="00673980" w14:paraId="457A5B37" w14:textId="77777777" w:rsidTr="00263A99">
        <w:tc>
          <w:tcPr>
            <w:tcW w:w="360" w:type="dxa"/>
          </w:tcPr>
          <w:p w14:paraId="50CF292A"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366B17BC" w14:textId="77777777" w:rsidR="00157934" w:rsidRPr="00170FD5" w:rsidRDefault="00157934" w:rsidP="009226D8">
            <w:pPr>
              <w:numPr>
                <w:ilvl w:val="12"/>
                <w:numId w:val="0"/>
              </w:numPr>
              <w:jc w:val="both"/>
              <w:rPr>
                <w:rFonts w:ascii="Arial" w:hAnsi="Arial" w:cs="Arial"/>
                <w:lang w:val="sl-SI"/>
              </w:rPr>
            </w:pPr>
            <w:r w:rsidRPr="00170FD5">
              <w:rPr>
                <w:rFonts w:ascii="Arial" w:hAnsi="Arial" w:cs="Arial"/>
                <w:lang w:val="sl-SI"/>
              </w:rPr>
              <w:t>da bo v primeru, kadar bo naročnik to zahteval, pri organizaciji, ki jo bo določil naročnik, naročil posebne preiskave. Če bo dokazan sum o neustreznosti materiala ali izvedenih del, bo stroške takih preiskav nosil izvajalec, sicer pa naročnik;</w:t>
            </w:r>
          </w:p>
        </w:tc>
      </w:tr>
      <w:tr w:rsidR="00157934" w:rsidRPr="00673980" w14:paraId="7CC0B944" w14:textId="77777777" w:rsidTr="00263A99">
        <w:tc>
          <w:tcPr>
            <w:tcW w:w="360" w:type="dxa"/>
          </w:tcPr>
          <w:p w14:paraId="020A379C"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5D03FAFE"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vgrajeval samo prvovrstne materiale v kvaliteti, predvideni s projektno dokumentacijo, v nasprotnem primeru pa bo takoj odstranil z gradbišča neustrezen material in/ali saniral neustrezno izvedeno delo na način, ki bo zadovoljilo pravila stroke;</w:t>
            </w:r>
          </w:p>
        </w:tc>
      </w:tr>
      <w:tr w:rsidR="00157934" w:rsidRPr="00673980" w14:paraId="01EE84C5" w14:textId="77777777" w:rsidTr="00263A99">
        <w:tc>
          <w:tcPr>
            <w:tcW w:w="360" w:type="dxa"/>
          </w:tcPr>
          <w:p w14:paraId="08905221"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23AB692C" w14:textId="5D524BCF"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še pred naročilom materialov predložil projektantu in pooblaščenemu strokovnemu nadzoru</w:t>
            </w:r>
            <w:r w:rsidR="00EB2DD5">
              <w:rPr>
                <w:rFonts w:ascii="Arial" w:hAnsi="Arial" w:cs="Arial"/>
                <w:lang w:val="sl-SI"/>
              </w:rPr>
              <w:t xml:space="preserve"> in zunanji kontroli</w:t>
            </w:r>
            <w:r w:rsidRPr="00170FD5">
              <w:rPr>
                <w:rFonts w:ascii="Arial" w:hAnsi="Arial" w:cs="Arial"/>
                <w:lang w:val="sl-SI"/>
              </w:rPr>
              <w:t xml:space="preserve"> vzorce le-teh na vpogled in odobritev;</w:t>
            </w:r>
          </w:p>
        </w:tc>
      </w:tr>
      <w:tr w:rsidR="00157934" w:rsidRPr="00673980" w14:paraId="5EBC9BDB" w14:textId="77777777" w:rsidTr="00263A99">
        <w:tc>
          <w:tcPr>
            <w:tcW w:w="360" w:type="dxa"/>
          </w:tcPr>
          <w:p w14:paraId="36682D7E"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55A60FE5"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še pred pričetkom del koordinatorju za varstvo pri delu pripravil načrt organizacije gradbišča, ki ga bo le-ta uporabil pri izdelavi varnostnega načrta, naročniku pa bo predal podatke za prijavo gradbišča na pristojni inšpekciji za delo;</w:t>
            </w:r>
          </w:p>
        </w:tc>
      </w:tr>
      <w:tr w:rsidR="00157934" w:rsidRPr="00673980" w14:paraId="4C457BE0" w14:textId="77777777" w:rsidTr="00263A99">
        <w:tc>
          <w:tcPr>
            <w:tcW w:w="360" w:type="dxa"/>
          </w:tcPr>
          <w:p w14:paraId="04B40E55"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0A968A54"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med izvedbo del sproti vnašal vse spremembe v izvod PZI ter le-tega pravočasno predal naročniku za potrebe izdelave PID-a;</w:t>
            </w:r>
          </w:p>
        </w:tc>
      </w:tr>
      <w:tr w:rsidR="00157934" w:rsidRPr="00673980" w14:paraId="3573328C" w14:textId="77777777" w:rsidTr="00263A99">
        <w:tc>
          <w:tcPr>
            <w:tcW w:w="360" w:type="dxa"/>
          </w:tcPr>
          <w:p w14:paraId="20AE2588"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53E28E20" w14:textId="02CDEF99"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omogočil drugim izvajalcem, ki bodo imeli sklenjene pogodbe z naročnikom za izvedbo del na istem objektu (dobavitelji opreme</w:t>
            </w:r>
            <w:r w:rsidR="00EB2DD5">
              <w:rPr>
                <w:rFonts w:ascii="Arial" w:hAnsi="Arial" w:cs="Arial"/>
                <w:lang w:val="sl-SI"/>
              </w:rPr>
              <w:t>, zunanja kontrola</w:t>
            </w:r>
            <w:r w:rsidRPr="00170FD5">
              <w:rPr>
                <w:rFonts w:ascii="Arial" w:hAnsi="Arial" w:cs="Arial"/>
                <w:lang w:val="sl-SI"/>
              </w:rPr>
              <w:t xml:space="preserve"> …), sočasno izvedbo del na objektu s ciljem čim hitrejšega zaključka celotne investicije;</w:t>
            </w:r>
          </w:p>
        </w:tc>
      </w:tr>
      <w:tr w:rsidR="00157934" w:rsidRPr="00673980" w14:paraId="767E14CB" w14:textId="77777777" w:rsidTr="00263A99">
        <w:tc>
          <w:tcPr>
            <w:tcW w:w="360" w:type="dxa"/>
          </w:tcPr>
          <w:p w14:paraId="1F67054B"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4E42DF51" w14:textId="452388FE" w:rsidR="00157934" w:rsidRPr="00170FD5" w:rsidRDefault="00157934" w:rsidP="00F963BA">
            <w:pPr>
              <w:pStyle w:val="Pripombabesedilo"/>
              <w:jc w:val="both"/>
              <w:rPr>
                <w:rFonts w:ascii="Arial" w:hAnsi="Arial" w:cs="Arial"/>
                <w:lang w:val="sl-SI"/>
              </w:rPr>
            </w:pPr>
            <w:r w:rsidRPr="00170FD5">
              <w:rPr>
                <w:rFonts w:ascii="Arial" w:hAnsi="Arial" w:cs="Arial"/>
                <w:lang w:val="sl-SI"/>
              </w:rPr>
              <w:t xml:space="preserve">da bo izvedel </w:t>
            </w:r>
            <w:proofErr w:type="spellStart"/>
            <w:r w:rsidRPr="00170FD5">
              <w:rPr>
                <w:rFonts w:ascii="Arial" w:hAnsi="Arial" w:cs="Arial"/>
                <w:lang w:val="sl-SI"/>
              </w:rPr>
              <w:t>termografski</w:t>
            </w:r>
            <w:proofErr w:type="spellEnd"/>
            <w:r w:rsidRPr="00170FD5">
              <w:rPr>
                <w:rFonts w:ascii="Arial" w:hAnsi="Arial" w:cs="Arial"/>
                <w:lang w:val="sl-SI"/>
              </w:rPr>
              <w:t xml:space="preserve"> test dejanskih toplotnih izgub objekta in konstrukcijskih sklopov, preverbo toplotnih mostov in sanacijo le-teh,</w:t>
            </w:r>
          </w:p>
        </w:tc>
      </w:tr>
      <w:tr w:rsidR="007A63EA" w:rsidRPr="00673980" w14:paraId="5B22E626" w14:textId="77777777" w:rsidTr="00263A99">
        <w:tc>
          <w:tcPr>
            <w:tcW w:w="360" w:type="dxa"/>
          </w:tcPr>
          <w:p w14:paraId="527DF2BB" w14:textId="77777777" w:rsidR="007A63EA" w:rsidRPr="00170FD5" w:rsidRDefault="007A63EA" w:rsidP="00157934">
            <w:pPr>
              <w:numPr>
                <w:ilvl w:val="0"/>
                <w:numId w:val="28"/>
              </w:numPr>
              <w:spacing w:after="0" w:line="240" w:lineRule="auto"/>
              <w:jc w:val="both"/>
              <w:rPr>
                <w:rFonts w:ascii="Arial" w:hAnsi="Arial" w:cs="Arial"/>
                <w:lang w:val="sl-SI"/>
              </w:rPr>
            </w:pPr>
          </w:p>
        </w:tc>
        <w:tc>
          <w:tcPr>
            <w:tcW w:w="8854" w:type="dxa"/>
          </w:tcPr>
          <w:p w14:paraId="44D5DA42" w14:textId="515B202E" w:rsidR="007A63EA" w:rsidRPr="00170FD5" w:rsidRDefault="007A63EA" w:rsidP="00F963BA">
            <w:pPr>
              <w:pStyle w:val="Pripombabesedilo"/>
              <w:jc w:val="both"/>
              <w:rPr>
                <w:rFonts w:ascii="Arial" w:hAnsi="Arial" w:cs="Arial"/>
                <w:lang w:val="sl-SI"/>
              </w:rPr>
            </w:pPr>
            <w:r w:rsidRPr="00170FD5">
              <w:rPr>
                <w:rFonts w:ascii="Arial" w:hAnsi="Arial" w:cs="Arial"/>
                <w:lang w:val="sl-SI"/>
              </w:rPr>
              <w:t xml:space="preserve">pred primopredajo del izvesti test </w:t>
            </w:r>
            <w:proofErr w:type="spellStart"/>
            <w:r w:rsidRPr="00170FD5">
              <w:rPr>
                <w:rFonts w:ascii="Arial" w:hAnsi="Arial" w:cs="Arial"/>
                <w:lang w:val="sl-SI"/>
              </w:rPr>
              <w:t>zrakotestnosti</w:t>
            </w:r>
            <w:proofErr w:type="spellEnd"/>
            <w:r w:rsidRPr="00170FD5">
              <w:rPr>
                <w:rFonts w:ascii="Arial" w:hAnsi="Arial" w:cs="Arial"/>
                <w:lang w:val="sl-SI"/>
              </w:rPr>
              <w:t>, ki ne sme presegati zahtev EKO sklada za skoraj nič-energijske hiše;</w:t>
            </w:r>
          </w:p>
        </w:tc>
      </w:tr>
      <w:tr w:rsidR="00157934" w:rsidRPr="00673980" w14:paraId="0692347D" w14:textId="77777777" w:rsidTr="00263A99">
        <w:tc>
          <w:tcPr>
            <w:tcW w:w="360" w:type="dxa"/>
          </w:tcPr>
          <w:p w14:paraId="5DF09EF0"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730E4C4E" w14:textId="32DF5EF0" w:rsidR="00157934" w:rsidRPr="00170FD5" w:rsidRDefault="00157934" w:rsidP="00F963BA">
            <w:pPr>
              <w:pStyle w:val="Pripombabesedilo"/>
              <w:jc w:val="both"/>
              <w:rPr>
                <w:rFonts w:ascii="Arial" w:hAnsi="Arial" w:cs="Arial"/>
                <w:lang w:val="sl-SI"/>
              </w:rPr>
            </w:pPr>
            <w:r w:rsidRPr="00170FD5">
              <w:rPr>
                <w:rFonts w:ascii="Arial" w:hAnsi="Arial" w:cs="Arial"/>
                <w:lang w:val="sl-SI"/>
              </w:rPr>
              <w:t>da bo za izvedbo tehničnega pregleda in pridobitev uporabnega dovoljenja skladno s pogoji te pogodbe, naročniku pravočasno predal vso potrebno dokumentacijo in bo s pooblastilom naročnika zaprosil za tehnični pregled in uporabno dovoljenje. Popolno vlogo za tehnični pregled bo predal v potrditev nadzorniku najmanj 7 dni pred rokom za vložitev;</w:t>
            </w:r>
            <w:r w:rsidR="00FA7743">
              <w:rPr>
                <w:rFonts w:ascii="Arial" w:hAnsi="Arial" w:cs="Arial"/>
                <w:lang w:val="sl-SI"/>
              </w:rPr>
              <w:t xml:space="preserve"> </w:t>
            </w:r>
          </w:p>
        </w:tc>
      </w:tr>
      <w:tr w:rsidR="00157934" w:rsidRPr="00673980" w14:paraId="0A6ECCFE" w14:textId="77777777" w:rsidTr="00263A99">
        <w:tc>
          <w:tcPr>
            <w:tcW w:w="360" w:type="dxa"/>
          </w:tcPr>
          <w:p w14:paraId="31F46578"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07E58011" w14:textId="2C518B9B"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ob dokončanju del še pred tehničnim pregledom, predal vso predpisano dokumentacijo o kvaliteti izvedenih del (atesti, ce</w:t>
            </w:r>
            <w:r w:rsidR="00C4432E" w:rsidRPr="00170FD5">
              <w:rPr>
                <w:rFonts w:ascii="Arial" w:hAnsi="Arial" w:cs="Arial"/>
                <w:lang w:val="sl-SI"/>
              </w:rPr>
              <w:t xml:space="preserve">rtifikati, garancijski listi </w:t>
            </w:r>
            <w:r w:rsidRPr="00170FD5">
              <w:rPr>
                <w:rFonts w:ascii="Arial" w:hAnsi="Arial" w:cs="Arial"/>
                <w:lang w:val="sl-SI"/>
              </w:rPr>
              <w:t>.</w:t>
            </w:r>
            <w:r w:rsidR="00C4432E" w:rsidRPr="00170FD5">
              <w:rPr>
                <w:rFonts w:ascii="Arial" w:hAnsi="Arial" w:cs="Arial"/>
                <w:lang w:val="sl-SI"/>
              </w:rPr>
              <w:t>.</w:t>
            </w:r>
            <w:r w:rsidRPr="00170FD5">
              <w:rPr>
                <w:rFonts w:ascii="Arial" w:hAnsi="Arial" w:cs="Arial"/>
                <w:lang w:val="sl-SI"/>
              </w:rPr>
              <w:t>.), navodila za obratovanje in vzdrževanje objekta ter naprav;</w:t>
            </w:r>
          </w:p>
        </w:tc>
      </w:tr>
      <w:tr w:rsidR="00157934" w:rsidRPr="00673980" w14:paraId="25C635F5" w14:textId="77777777" w:rsidTr="00263A99">
        <w:tc>
          <w:tcPr>
            <w:tcW w:w="360" w:type="dxa"/>
          </w:tcPr>
          <w:p w14:paraId="57BAE452"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37D5F289"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še pred primopredajo objekta naročniku predal vso potrebno predpisano dokumentacijo o kvaliteti izvedenih del (atesti, certifikati, garantni listi ...);</w:t>
            </w:r>
          </w:p>
        </w:tc>
      </w:tr>
      <w:tr w:rsidR="00157934" w:rsidRPr="00673980" w14:paraId="668C0B0C" w14:textId="77777777" w:rsidTr="00263A99">
        <w:tc>
          <w:tcPr>
            <w:tcW w:w="360" w:type="dxa"/>
          </w:tcPr>
          <w:p w14:paraId="4010B6B8"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5C3E8BF5"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ob dokončanju del seznanil uporabnika z obratovanjem objekta in ga uvedel v delo z vgrajenimi napravami;</w:t>
            </w:r>
          </w:p>
        </w:tc>
      </w:tr>
      <w:tr w:rsidR="00157934" w:rsidRPr="00673980" w14:paraId="1F3E3DD8" w14:textId="77777777" w:rsidTr="00263A99">
        <w:tc>
          <w:tcPr>
            <w:tcW w:w="360" w:type="dxa"/>
          </w:tcPr>
          <w:p w14:paraId="2590AB6B"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3A0CFC77"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med izvajanjem pogodbenih del samostojno poskrbel za vse potrebne ukrepe varstva pri delu, varstva okolja in varstva pred požarom ter za izvajanje teh ukrepov, za posledice njihove morebitne opustitve pa prevzema polno odgovornost;</w:t>
            </w:r>
          </w:p>
        </w:tc>
      </w:tr>
      <w:tr w:rsidR="00157934" w:rsidRPr="00673980" w14:paraId="12680A75" w14:textId="77777777" w:rsidTr="00263A99">
        <w:tc>
          <w:tcPr>
            <w:tcW w:w="360" w:type="dxa"/>
          </w:tcPr>
          <w:p w14:paraId="31D74E6D"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2BE885F6"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izvršil zavarovanje objekta, delavcev ter materiala na gradbišču v času izvajanja del, od začetka del do končne primopredaje objekta naročniku. Zavarovanje mora biti sklenjeno pri zavarovalnici, izvajalec mora kopijo police za vrednost pogodbenih del dostaviti naročniku, najkasneje v roku 15 dni po podpisu pogodbe;</w:t>
            </w:r>
          </w:p>
        </w:tc>
      </w:tr>
      <w:tr w:rsidR="00157934" w:rsidRPr="00673980" w14:paraId="1B3F32B9" w14:textId="77777777" w:rsidTr="00263A99">
        <w:tc>
          <w:tcPr>
            <w:tcW w:w="360" w:type="dxa"/>
          </w:tcPr>
          <w:p w14:paraId="3C65E70C"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2C5D8835" w14:textId="1F88519A" w:rsidR="00157934" w:rsidRPr="00170FD5" w:rsidRDefault="00157934" w:rsidP="00F963BA">
            <w:pPr>
              <w:numPr>
                <w:ilvl w:val="12"/>
                <w:numId w:val="0"/>
              </w:numPr>
              <w:jc w:val="both"/>
              <w:rPr>
                <w:rFonts w:ascii="Arial" w:hAnsi="Arial" w:cs="Arial"/>
                <w:lang w:val="sl-SI"/>
              </w:rPr>
            </w:pPr>
            <w:r w:rsidRPr="00170FD5">
              <w:rPr>
                <w:rFonts w:ascii="Arial" w:hAnsi="Arial" w:cs="Arial"/>
                <w:lang w:val="sl-SI"/>
              </w:rPr>
              <w:t>da bo zagotovil morebitne cestne zapore za potrebe gradbišča na svoje stroške;</w:t>
            </w:r>
            <w:r w:rsidR="00687B69">
              <w:rPr>
                <w:rFonts w:ascii="Arial" w:hAnsi="Arial" w:cs="Arial"/>
                <w:lang w:val="sl-SI"/>
              </w:rPr>
              <w:t xml:space="preserve"> </w:t>
            </w:r>
          </w:p>
        </w:tc>
      </w:tr>
      <w:tr w:rsidR="00157934" w:rsidRPr="00673980" w14:paraId="6A9E6A0E" w14:textId="77777777" w:rsidTr="00263A99">
        <w:tc>
          <w:tcPr>
            <w:tcW w:w="360" w:type="dxa"/>
          </w:tcPr>
          <w:p w14:paraId="62899209"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52B45143"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upošteval kvalitetnejšo rešitev, v kolikor pride v projektni dokumentaciji do nasprotij (n.pr. popis - grafična rešitev), in sicer v okviru pogodbene cene;</w:t>
            </w:r>
          </w:p>
        </w:tc>
      </w:tr>
      <w:tr w:rsidR="00157934" w:rsidRPr="00673980" w14:paraId="7292C4D0" w14:textId="77777777" w:rsidTr="00263A99">
        <w:tc>
          <w:tcPr>
            <w:tcW w:w="360" w:type="dxa"/>
          </w:tcPr>
          <w:p w14:paraId="5A577872"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68B493B0"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odstopil svoje terjatve do naročnika v korist dobaviteljev blaga, podizvajalcev in kooperantov za izkazane in potrjene terjatve dobaviteljev, podizvajalcev in kooperantov do izvajalca del;</w:t>
            </w:r>
          </w:p>
        </w:tc>
      </w:tr>
      <w:tr w:rsidR="00157934" w:rsidRPr="00673980" w14:paraId="2B1068E4" w14:textId="77777777" w:rsidTr="00263A99">
        <w:tc>
          <w:tcPr>
            <w:tcW w:w="360" w:type="dxa"/>
          </w:tcPr>
          <w:p w14:paraId="039565C3"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156DA99B"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 xml:space="preserve">da bo za </w:t>
            </w:r>
            <w:proofErr w:type="spellStart"/>
            <w:r w:rsidRPr="00170FD5">
              <w:rPr>
                <w:rFonts w:ascii="Arial" w:hAnsi="Arial" w:cs="Arial"/>
                <w:lang w:val="sl-SI"/>
              </w:rPr>
              <w:t>poplačevanje</w:t>
            </w:r>
            <w:proofErr w:type="spellEnd"/>
            <w:r w:rsidRPr="00170FD5">
              <w:rPr>
                <w:rFonts w:ascii="Arial" w:hAnsi="Arial" w:cs="Arial"/>
                <w:lang w:val="sl-SI"/>
              </w:rPr>
              <w:t xml:space="preserve"> obveznosti do svojih dobaviteljev blaga, podizvajalcem in kooperantov, uporabljal enake roke plačil, kot so določeni v pogodbi z naročnikom o prevzemu del javnega naročila;</w:t>
            </w:r>
          </w:p>
        </w:tc>
      </w:tr>
      <w:tr w:rsidR="00157934" w:rsidRPr="00673980" w14:paraId="62C74D57" w14:textId="77777777" w:rsidTr="00263A99">
        <w:tc>
          <w:tcPr>
            <w:tcW w:w="360" w:type="dxa"/>
          </w:tcPr>
          <w:p w14:paraId="2F94B48B"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76DEF76F"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priznal, obračunal in plačal svojim dobaviteljem blaga, podizvajalcem in kooperantom zapadle obveznosti po izstavljenih računih za opravljene storitve podizvajalcev in kooperantov oz. za dobavljeno blago dobaviteljev blaga, skladno s prilivi po tej pogodbi;</w:t>
            </w:r>
          </w:p>
        </w:tc>
      </w:tr>
      <w:tr w:rsidR="00157934" w:rsidRPr="00673980" w14:paraId="154B4555" w14:textId="77777777" w:rsidTr="00263A99">
        <w:tc>
          <w:tcPr>
            <w:tcW w:w="360" w:type="dxa"/>
          </w:tcPr>
          <w:p w14:paraId="12EEF1BA"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73BC2E5B"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naročniku predal očiščen objekt, v katerega bo možna takojšnja vselitev;</w:t>
            </w:r>
          </w:p>
        </w:tc>
      </w:tr>
      <w:tr w:rsidR="00157934" w:rsidRPr="00673980" w14:paraId="559665DD" w14:textId="77777777" w:rsidTr="00263A99">
        <w:tc>
          <w:tcPr>
            <w:tcW w:w="360" w:type="dxa"/>
          </w:tcPr>
          <w:p w14:paraId="03AF937E"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01B9F270"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dnevno očistil del objekta po katerem se bo gibal in ga pri delu onesnažil;</w:t>
            </w:r>
          </w:p>
        </w:tc>
      </w:tr>
      <w:tr w:rsidR="00157934" w:rsidRPr="00673980" w14:paraId="24CD41E9" w14:textId="77777777" w:rsidTr="00263A99">
        <w:tc>
          <w:tcPr>
            <w:tcW w:w="360" w:type="dxa"/>
          </w:tcPr>
          <w:p w14:paraId="05CEAB74"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6494354A"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 bo ruševine in ostanke pri gradnji odlagal na za to predvidene deponije, skladno z veljavno zakonodajo, kar bo dokazal z ustreznimi potrdili;</w:t>
            </w:r>
          </w:p>
        </w:tc>
      </w:tr>
      <w:tr w:rsidR="00157934" w:rsidRPr="00673980" w14:paraId="4CE66816" w14:textId="77777777" w:rsidTr="00263A99">
        <w:tc>
          <w:tcPr>
            <w:tcW w:w="360" w:type="dxa"/>
          </w:tcPr>
          <w:p w14:paraId="71663BF1"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7A168482" w14:textId="77777777" w:rsidR="00157934" w:rsidRPr="00170FD5" w:rsidRDefault="00157934" w:rsidP="004F5CAE">
            <w:pPr>
              <w:jc w:val="both"/>
              <w:rPr>
                <w:rFonts w:ascii="Arial" w:hAnsi="Arial" w:cs="Arial"/>
                <w:b/>
                <w:lang w:val="sl-SI"/>
              </w:rPr>
            </w:pPr>
            <w:r w:rsidRPr="00170FD5">
              <w:rPr>
                <w:rFonts w:ascii="Arial" w:hAnsi="Arial" w:cs="Arial"/>
                <w:lang w:val="sl-SI"/>
              </w:rPr>
              <w:t>da ne bo zamenjal katerega od v ponudbi navedenih podizvajalcev brez predhodnega pisnega obvestila naročniku in brez predhodnega pisnega soglasja naročnika;</w:t>
            </w:r>
          </w:p>
        </w:tc>
      </w:tr>
      <w:tr w:rsidR="00157934" w:rsidRPr="00673980" w14:paraId="08750EC6" w14:textId="77777777" w:rsidTr="00263A99">
        <w:tc>
          <w:tcPr>
            <w:tcW w:w="360" w:type="dxa"/>
          </w:tcPr>
          <w:p w14:paraId="3E33ED62"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692696D3" w14:textId="77777777" w:rsidR="00157934" w:rsidRPr="00170FD5" w:rsidRDefault="00157934" w:rsidP="004F5CAE">
            <w:pPr>
              <w:jc w:val="both"/>
              <w:rPr>
                <w:rFonts w:ascii="Arial" w:hAnsi="Arial" w:cs="Arial"/>
                <w:lang w:val="sl-SI"/>
              </w:rPr>
            </w:pPr>
            <w:r w:rsidRPr="00170FD5">
              <w:rPr>
                <w:rFonts w:ascii="Arial" w:hAnsi="Arial" w:cs="Arial"/>
                <w:lang w:val="sl-SI"/>
              </w:rPr>
              <w:t xml:space="preserve">da bo dela, ki so predmet te pogodbe izvajal po predhodnem dogovoru z vodstvom šole tako, da bočim manj motil dejavnosti oziroma pouk v šoli in okolici ter da bo dela izvajal v skladu s predpisi, ki urejajo izvajanje del v bivanjskem okolju; </w:t>
            </w:r>
          </w:p>
        </w:tc>
      </w:tr>
      <w:tr w:rsidR="00157934" w:rsidRPr="00673980" w14:paraId="1F77FDC2" w14:textId="77777777" w:rsidTr="00263A99">
        <w:tc>
          <w:tcPr>
            <w:tcW w:w="360" w:type="dxa"/>
          </w:tcPr>
          <w:p w14:paraId="0DC4678C" w14:textId="77777777" w:rsidR="00157934" w:rsidRPr="00170FD5" w:rsidRDefault="00157934" w:rsidP="00157934">
            <w:pPr>
              <w:numPr>
                <w:ilvl w:val="0"/>
                <w:numId w:val="28"/>
              </w:numPr>
              <w:spacing w:after="0" w:line="240" w:lineRule="auto"/>
              <w:jc w:val="both"/>
              <w:rPr>
                <w:rFonts w:ascii="Arial" w:hAnsi="Arial" w:cs="Arial"/>
                <w:lang w:val="sl-SI"/>
              </w:rPr>
            </w:pPr>
          </w:p>
        </w:tc>
        <w:tc>
          <w:tcPr>
            <w:tcW w:w="8854" w:type="dxa"/>
          </w:tcPr>
          <w:p w14:paraId="42C52061" w14:textId="25B5E3C7" w:rsidR="00ED2BF7" w:rsidRPr="00170FD5" w:rsidRDefault="00157934" w:rsidP="00ED2BF7">
            <w:pPr>
              <w:jc w:val="both"/>
              <w:rPr>
                <w:rFonts w:ascii="Arial" w:hAnsi="Arial" w:cs="Arial"/>
                <w:lang w:val="sl-SI"/>
              </w:rPr>
            </w:pPr>
            <w:r w:rsidRPr="00170FD5">
              <w:rPr>
                <w:rFonts w:ascii="Arial" w:hAnsi="Arial" w:cs="Arial"/>
                <w:lang w:val="sl-SI"/>
              </w:rPr>
              <w:t>da bo zagotovil stalno</w:t>
            </w:r>
            <w:r w:rsidR="0049080B">
              <w:rPr>
                <w:rFonts w:ascii="Arial" w:hAnsi="Arial" w:cs="Arial"/>
                <w:lang w:val="sl-SI"/>
              </w:rPr>
              <w:t xml:space="preserve"> dnevno</w:t>
            </w:r>
            <w:r w:rsidRPr="00170FD5">
              <w:rPr>
                <w:rFonts w:ascii="Arial" w:hAnsi="Arial" w:cs="Arial"/>
                <w:lang w:val="sl-SI"/>
              </w:rPr>
              <w:t xml:space="preserve"> prisotnost </w:t>
            </w:r>
            <w:r w:rsidR="00CC3F52">
              <w:rPr>
                <w:rFonts w:ascii="Arial" w:hAnsi="Arial" w:cs="Arial"/>
                <w:lang w:val="sl-SI"/>
              </w:rPr>
              <w:t>vodje gradnje</w:t>
            </w:r>
            <w:r w:rsidRPr="00170FD5">
              <w:rPr>
                <w:rFonts w:ascii="Arial" w:hAnsi="Arial" w:cs="Arial"/>
                <w:lang w:val="sl-SI"/>
              </w:rPr>
              <w:t xml:space="preserve"> na gradbišču oziroma objektu, v primeru njegove začasne odsotnosti (bolezen, dopust ipd.) pa ga bo nadomestil z drugo strokovno osebo, ki izpolnjuje zakonske pogoje za vodjo del; novega začasnega vodjo del mora predhodno potrditi naročnik in mora biti uveden v delo.</w:t>
            </w:r>
            <w:r w:rsidR="000237FD">
              <w:rPr>
                <w:rFonts w:ascii="Arial" w:hAnsi="Arial" w:cs="Arial"/>
                <w:lang w:val="sl-SI"/>
              </w:rPr>
              <w:t xml:space="preserve"> </w:t>
            </w:r>
          </w:p>
        </w:tc>
      </w:tr>
      <w:tr w:rsidR="00A4455B" w:rsidRPr="00673980" w14:paraId="676ACA65" w14:textId="77777777" w:rsidTr="00263A99">
        <w:tc>
          <w:tcPr>
            <w:tcW w:w="360" w:type="dxa"/>
          </w:tcPr>
          <w:p w14:paraId="3E10633D" w14:textId="77777777" w:rsidR="00A4455B" w:rsidRPr="00170FD5" w:rsidRDefault="00A4455B" w:rsidP="00157934">
            <w:pPr>
              <w:numPr>
                <w:ilvl w:val="0"/>
                <w:numId w:val="28"/>
              </w:numPr>
              <w:spacing w:after="0" w:line="240" w:lineRule="auto"/>
              <w:jc w:val="both"/>
              <w:rPr>
                <w:rFonts w:ascii="Arial" w:hAnsi="Arial" w:cs="Arial"/>
                <w:lang w:val="sl-SI"/>
              </w:rPr>
            </w:pPr>
          </w:p>
        </w:tc>
        <w:tc>
          <w:tcPr>
            <w:tcW w:w="8854" w:type="dxa"/>
          </w:tcPr>
          <w:p w14:paraId="15BBF9CC" w14:textId="7CD764C2" w:rsidR="00A4455B" w:rsidRPr="00A4455B" w:rsidRDefault="00A4455B" w:rsidP="00A4455B">
            <w:pPr>
              <w:jc w:val="both"/>
              <w:rPr>
                <w:rFonts w:ascii="Arial" w:hAnsi="Arial" w:cs="Arial"/>
                <w:lang w:val="sl-SI"/>
              </w:rPr>
            </w:pPr>
            <w:r w:rsidRPr="00A4455B">
              <w:rPr>
                <w:rFonts w:ascii="Arial" w:hAnsi="Arial" w:cs="Arial"/>
                <w:lang w:val="sl-SI"/>
              </w:rPr>
              <w:t xml:space="preserve">da je </w:t>
            </w:r>
            <w:r>
              <w:rPr>
                <w:rFonts w:ascii="Arial" w:hAnsi="Arial" w:cs="Arial"/>
                <w:lang w:val="sl-SI"/>
              </w:rPr>
              <w:t xml:space="preserve">v fazi priprave ponudbe </w:t>
            </w:r>
            <w:r w:rsidRPr="00A4455B">
              <w:rPr>
                <w:rFonts w:ascii="Arial" w:hAnsi="Arial" w:cs="Arial"/>
                <w:lang w:val="sl-SI"/>
              </w:rPr>
              <w:t>s skrbnostjo dobrega strokovnjaka pregledal gradbišče in projektno dokumentacijo s projektnimi pogoji soglasodajalcev ter je na morebitne  neskladnosti, pomanjkljivosti in nepravilnosti opozoril naročnika in mu v prihodnje ne gre pravica sklicevati se na take neskladnosti, nepravilnosti in pomanjkljivosti</w:t>
            </w:r>
            <w:r>
              <w:rPr>
                <w:rFonts w:ascii="Arial" w:hAnsi="Arial" w:cs="Arial"/>
                <w:lang w:val="sl-SI"/>
              </w:rPr>
              <w:t xml:space="preserve">. </w:t>
            </w:r>
            <w:r w:rsidRPr="00A4455B">
              <w:rPr>
                <w:rFonts w:ascii="Arial" w:hAnsi="Arial" w:cs="Arial"/>
                <w:lang w:val="sl-SI"/>
              </w:rPr>
              <w:t>Izvajalec z dokumentacijo soglaša ter v zvezi z lokacijo in objektom, kjer se bodo pogodbena dela izvajala, nima pripomb.</w:t>
            </w:r>
            <w:r>
              <w:rPr>
                <w:rFonts w:ascii="Arial" w:hAnsi="Arial" w:cs="Arial"/>
                <w:lang w:val="sl-SI"/>
              </w:rPr>
              <w:t xml:space="preserve"> </w:t>
            </w:r>
            <w:r w:rsidRPr="00A4455B">
              <w:rPr>
                <w:rFonts w:ascii="Arial" w:hAnsi="Arial" w:cs="Arial"/>
                <w:lang w:val="sl-SI"/>
              </w:rPr>
              <w:t xml:space="preserve">Izvajalec je v celoti </w:t>
            </w:r>
            <w:proofErr w:type="spellStart"/>
            <w:r w:rsidRPr="00A4455B">
              <w:rPr>
                <w:rFonts w:ascii="Arial" w:hAnsi="Arial" w:cs="Arial"/>
                <w:lang w:val="sl-SI"/>
              </w:rPr>
              <w:t>proucil</w:t>
            </w:r>
            <w:proofErr w:type="spellEnd"/>
            <w:r w:rsidRPr="00A4455B">
              <w:rPr>
                <w:rFonts w:ascii="Arial" w:hAnsi="Arial" w:cs="Arial"/>
                <w:lang w:val="sl-SI"/>
              </w:rPr>
              <w:t xml:space="preserve"> tehnolo</w:t>
            </w:r>
            <w:r>
              <w:rPr>
                <w:rFonts w:ascii="Arial" w:hAnsi="Arial" w:cs="Arial"/>
                <w:lang w:val="sl-SI"/>
              </w:rPr>
              <w:t>š</w:t>
            </w:r>
            <w:r w:rsidRPr="00A4455B">
              <w:rPr>
                <w:rFonts w:ascii="Arial" w:hAnsi="Arial" w:cs="Arial"/>
                <w:lang w:val="sl-SI"/>
              </w:rPr>
              <w:t xml:space="preserve">ke osnove za </w:t>
            </w:r>
            <w:r>
              <w:rPr>
                <w:rFonts w:ascii="Arial" w:hAnsi="Arial" w:cs="Arial"/>
                <w:lang w:val="sl-SI"/>
              </w:rPr>
              <w:t>p</w:t>
            </w:r>
            <w:r w:rsidRPr="00A4455B">
              <w:rPr>
                <w:rFonts w:ascii="Arial" w:hAnsi="Arial" w:cs="Arial"/>
                <w:lang w:val="sl-SI"/>
              </w:rPr>
              <w:t xml:space="preserve">opis del, izvedel dodatne </w:t>
            </w:r>
            <w:r>
              <w:rPr>
                <w:rFonts w:ascii="Arial" w:hAnsi="Arial" w:cs="Arial"/>
                <w:lang w:val="sl-SI"/>
              </w:rPr>
              <w:t xml:space="preserve">preverbe </w:t>
            </w:r>
            <w:r w:rsidRPr="00A4455B">
              <w:rPr>
                <w:rFonts w:ascii="Arial" w:hAnsi="Arial" w:cs="Arial"/>
                <w:lang w:val="sl-SI"/>
              </w:rPr>
              <w:t xml:space="preserve"> koli</w:t>
            </w:r>
            <w:r>
              <w:rPr>
                <w:rFonts w:ascii="Arial" w:hAnsi="Arial" w:cs="Arial"/>
                <w:lang w:val="sl-SI"/>
              </w:rPr>
              <w:t>č</w:t>
            </w:r>
            <w:r w:rsidRPr="00A4455B">
              <w:rPr>
                <w:rFonts w:ascii="Arial" w:hAnsi="Arial" w:cs="Arial"/>
                <w:lang w:val="sl-SI"/>
              </w:rPr>
              <w:t>in in materiala, preveril cene materiala na trgu in izjavlja da lahko v celoti izvede dela v ponudbeni vrednosti brez dodatnih del in pove</w:t>
            </w:r>
            <w:r>
              <w:rPr>
                <w:rFonts w:ascii="Arial" w:hAnsi="Arial" w:cs="Arial"/>
                <w:lang w:val="sl-SI"/>
              </w:rPr>
              <w:t>č</w:t>
            </w:r>
            <w:r w:rsidRPr="00A4455B">
              <w:rPr>
                <w:rFonts w:ascii="Arial" w:hAnsi="Arial" w:cs="Arial"/>
                <w:lang w:val="sl-SI"/>
              </w:rPr>
              <w:t>anja pogodbene vrednosti.</w:t>
            </w:r>
            <w:r>
              <w:rPr>
                <w:rFonts w:ascii="Arial" w:hAnsi="Arial" w:cs="Arial"/>
                <w:lang w:val="sl-SI"/>
              </w:rPr>
              <w:t xml:space="preserve"> </w:t>
            </w:r>
            <w:r w:rsidRPr="00A4455B">
              <w:rPr>
                <w:rFonts w:ascii="Arial" w:hAnsi="Arial" w:cs="Arial"/>
                <w:lang w:val="sl-SI"/>
              </w:rPr>
              <w:t>Izvajalec se vnaprej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gradnje, kvaliteta vgrajenega materiala ali izvedenih del, funkcionalnost posameznih delov ali objekta kot celote.</w:t>
            </w:r>
          </w:p>
        </w:tc>
      </w:tr>
      <w:tr w:rsidR="00EB2DD5" w:rsidRPr="00673980" w14:paraId="54E67DD2" w14:textId="77777777" w:rsidTr="00263A99">
        <w:tc>
          <w:tcPr>
            <w:tcW w:w="360" w:type="dxa"/>
          </w:tcPr>
          <w:p w14:paraId="0110EA74" w14:textId="26EA30FE" w:rsidR="00EB2DD5" w:rsidRPr="00170FD5" w:rsidRDefault="00EB2DD5" w:rsidP="00157934">
            <w:pPr>
              <w:numPr>
                <w:ilvl w:val="0"/>
                <w:numId w:val="28"/>
              </w:numPr>
              <w:spacing w:after="0" w:line="240" w:lineRule="auto"/>
              <w:jc w:val="both"/>
              <w:rPr>
                <w:rFonts w:ascii="Arial" w:hAnsi="Arial" w:cs="Arial"/>
                <w:lang w:val="sl-SI"/>
              </w:rPr>
            </w:pPr>
            <w:r>
              <w:rPr>
                <w:rFonts w:ascii="Arial" w:hAnsi="Arial" w:cs="Arial"/>
                <w:lang w:val="sl-SI"/>
              </w:rPr>
              <w:t>da</w:t>
            </w:r>
          </w:p>
        </w:tc>
        <w:tc>
          <w:tcPr>
            <w:tcW w:w="8854" w:type="dxa"/>
          </w:tcPr>
          <w:p w14:paraId="00FF1573" w14:textId="7E5ECD91" w:rsidR="00EB2DD5" w:rsidRPr="00A4455B" w:rsidRDefault="00EB2DD5" w:rsidP="00A4455B">
            <w:pPr>
              <w:jc w:val="both"/>
              <w:rPr>
                <w:rFonts w:ascii="Arial" w:hAnsi="Arial" w:cs="Arial"/>
                <w:lang w:val="sl-SI"/>
              </w:rPr>
            </w:pPr>
            <w:r>
              <w:rPr>
                <w:rFonts w:ascii="Arial" w:hAnsi="Arial" w:cs="Arial"/>
                <w:lang w:val="sl-SI"/>
              </w:rPr>
              <w:t xml:space="preserve">da bo pred izvedbo tehnološko zahtevnejših aktivnosti (npr. temeljenje in zaščita gradbene jame, betonska dela, izvedba hidroizolacije, montaža nosilne konstrukcije, </w:t>
            </w:r>
            <w:r w:rsidR="003D208C">
              <w:rPr>
                <w:rFonts w:ascii="Arial" w:hAnsi="Arial" w:cs="Arial"/>
                <w:lang w:val="sl-SI"/>
              </w:rPr>
              <w:t xml:space="preserve">dilatacije, </w:t>
            </w:r>
            <w:r>
              <w:rPr>
                <w:rFonts w:ascii="Arial" w:hAnsi="Arial" w:cs="Arial"/>
                <w:lang w:val="sl-SI"/>
              </w:rPr>
              <w:t>vgrajena športna oprema</w:t>
            </w:r>
            <w:r w:rsidR="003D208C">
              <w:rPr>
                <w:rFonts w:ascii="Arial" w:hAnsi="Arial" w:cs="Arial"/>
                <w:lang w:val="sl-SI"/>
              </w:rPr>
              <w:t>, …)</w:t>
            </w:r>
            <w:r>
              <w:rPr>
                <w:rFonts w:ascii="Arial" w:hAnsi="Arial" w:cs="Arial"/>
                <w:lang w:val="sl-SI"/>
              </w:rPr>
              <w:t xml:space="preserve"> pripravil tehnološki načrt z načrtom notranje kontrole</w:t>
            </w:r>
            <w:r w:rsidR="003D208C">
              <w:rPr>
                <w:rFonts w:ascii="Arial" w:hAnsi="Arial" w:cs="Arial"/>
                <w:lang w:val="sl-SI"/>
              </w:rPr>
              <w:t xml:space="preserve"> in ga uskladil s predstavniki zunanje kontrole naročnika. </w:t>
            </w:r>
          </w:p>
        </w:tc>
      </w:tr>
    </w:tbl>
    <w:p w14:paraId="5CEAA018" w14:textId="77777777" w:rsidR="00A4455B" w:rsidRDefault="00A4455B" w:rsidP="007A63EA">
      <w:pPr>
        <w:jc w:val="both"/>
        <w:rPr>
          <w:rFonts w:ascii="Arial" w:hAnsi="Arial" w:cs="Arial"/>
          <w:lang w:val="sl-SI"/>
        </w:rPr>
      </w:pPr>
    </w:p>
    <w:p w14:paraId="649990FB" w14:textId="6E415F1C" w:rsidR="007A63EA" w:rsidRPr="00170FD5" w:rsidRDefault="007A63EA" w:rsidP="007A63EA">
      <w:pPr>
        <w:jc w:val="both"/>
        <w:rPr>
          <w:rFonts w:ascii="Arial" w:hAnsi="Arial" w:cs="Arial"/>
          <w:lang w:val="sl-SI"/>
        </w:rPr>
      </w:pPr>
      <w:r w:rsidRPr="00170FD5">
        <w:rPr>
          <w:rFonts w:ascii="Arial" w:hAnsi="Arial" w:cs="Arial"/>
          <w:lang w:val="sl-SI"/>
        </w:rPr>
        <w:t xml:space="preserve">Izvajalec se zavezuje, da bo v obsegu kot je to skladno s predmetom te pogodbe, spoštoval določbe </w:t>
      </w:r>
      <w:r w:rsidR="005F3C14" w:rsidRPr="005F3C14">
        <w:rPr>
          <w:rFonts w:ascii="Arial" w:hAnsi="Arial" w:cs="Arial"/>
          <w:lang w:val="sl-SI"/>
        </w:rPr>
        <w:t>Uredbe o zelenem javnem naročanju (Uradni list RS, št. 51/17 in 64/19)</w:t>
      </w:r>
      <w:r w:rsidR="005F3C14">
        <w:rPr>
          <w:rFonts w:ascii="Arial" w:hAnsi="Arial" w:cs="Arial"/>
          <w:lang w:val="sl-SI"/>
        </w:rPr>
        <w:t xml:space="preserve"> </w:t>
      </w:r>
      <w:r w:rsidRPr="00170FD5">
        <w:rPr>
          <w:rFonts w:ascii="Arial" w:hAnsi="Arial" w:cs="Arial"/>
          <w:lang w:val="sl-SI"/>
        </w:rPr>
        <w:t>in:</w:t>
      </w:r>
    </w:p>
    <w:p w14:paraId="725BDA93" w14:textId="300C9A5A" w:rsidR="007A63EA" w:rsidRPr="00170FD5" w:rsidRDefault="007A63EA" w:rsidP="007A63EA">
      <w:pPr>
        <w:numPr>
          <w:ilvl w:val="0"/>
          <w:numId w:val="10"/>
        </w:numPr>
        <w:spacing w:after="0"/>
        <w:jc w:val="both"/>
        <w:rPr>
          <w:rFonts w:ascii="Arial" w:hAnsi="Arial" w:cs="Arial"/>
          <w:lang w:val="sl-SI"/>
        </w:rPr>
      </w:pPr>
      <w:r w:rsidRPr="00170FD5">
        <w:rPr>
          <w:rFonts w:ascii="Arial" w:hAnsi="Arial" w:cs="Arial"/>
          <w:lang w:val="sl-SI"/>
        </w:rPr>
        <w:t>priložil program in način usposabljanja upravljavca stavbe ter po končanih gradbenih ali obnovitvenih delih usposobil upravljavca stavbe za energijsko učinkovito uporabo stavbe, s čimer se najkasneje v dveh letih od začetka uporabe stavbe zagotovi doseganje načrtovane porabe energije in vode;</w:t>
      </w:r>
      <w:r w:rsidR="005F3C14">
        <w:rPr>
          <w:rFonts w:ascii="Arial" w:hAnsi="Arial" w:cs="Arial"/>
          <w:lang w:val="sl-SI"/>
        </w:rPr>
        <w:t xml:space="preserve"> </w:t>
      </w:r>
    </w:p>
    <w:p w14:paraId="48DD4119" w14:textId="77777777" w:rsidR="007A63EA" w:rsidRPr="00170FD5" w:rsidRDefault="007A63EA" w:rsidP="007A63EA">
      <w:pPr>
        <w:numPr>
          <w:ilvl w:val="0"/>
          <w:numId w:val="10"/>
        </w:numPr>
        <w:jc w:val="both"/>
        <w:rPr>
          <w:rFonts w:ascii="Arial" w:hAnsi="Arial" w:cs="Arial"/>
          <w:lang w:val="sl-SI"/>
        </w:rPr>
      </w:pPr>
      <w:r w:rsidRPr="00170FD5">
        <w:rPr>
          <w:rFonts w:ascii="Arial" w:hAnsi="Arial" w:cs="Arial"/>
          <w:lang w:val="sl-SI"/>
        </w:rPr>
        <w:t>najkasneje pri primopredaji objekta naročniku posredoval tehnično dokumentacijo proizvajalca (dokazilo o zanesljivosti in podobno), iz katere izhaja, da uporabljeni gradbeni proizvodi izpolnjujejo naročnikove zahteve;</w:t>
      </w:r>
    </w:p>
    <w:p w14:paraId="6B17341F" w14:textId="77777777" w:rsidR="007A63EA" w:rsidRPr="00170FD5" w:rsidRDefault="007A63EA" w:rsidP="007A63EA">
      <w:pPr>
        <w:jc w:val="both"/>
        <w:rPr>
          <w:rFonts w:ascii="Arial" w:hAnsi="Arial" w:cs="Arial"/>
          <w:lang w:val="sl-SI"/>
        </w:rPr>
      </w:pPr>
      <w:r w:rsidRPr="00170FD5">
        <w:rPr>
          <w:rFonts w:ascii="Arial" w:hAnsi="Arial" w:cs="Arial"/>
          <w:lang w:val="sl-SI"/>
        </w:rPr>
        <w:t>V primeru, da izvajalec ne izpolnjuje pogodbenih obveznosti na način, predviden v pogodbi o izvedbi javnega naročila, lahko začne naročnik ustrezne postopke za njeno prekinitev.</w:t>
      </w:r>
    </w:p>
    <w:p w14:paraId="1ABD17F4" w14:textId="77777777" w:rsidR="007A63EA" w:rsidRPr="00170FD5" w:rsidRDefault="007A63EA" w:rsidP="00157934">
      <w:pPr>
        <w:numPr>
          <w:ilvl w:val="12"/>
          <w:numId w:val="0"/>
        </w:numPr>
        <w:rPr>
          <w:rFonts w:ascii="Arial" w:hAnsi="Arial" w:cs="Arial"/>
          <w:lang w:val="sl-SI"/>
        </w:rPr>
      </w:pPr>
    </w:p>
    <w:p w14:paraId="453EAC98" w14:textId="51B6638D" w:rsidR="00157934" w:rsidRPr="007368D8" w:rsidRDefault="00157934" w:rsidP="007368D8">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38F4F02A" w14:textId="11A241BA" w:rsidR="00157934" w:rsidRPr="00170FD5" w:rsidRDefault="00157934" w:rsidP="00157934">
      <w:pPr>
        <w:numPr>
          <w:ilvl w:val="12"/>
          <w:numId w:val="0"/>
        </w:numPr>
        <w:rPr>
          <w:rFonts w:ascii="Arial" w:hAnsi="Arial" w:cs="Arial"/>
          <w:lang w:val="sl-SI"/>
        </w:rPr>
      </w:pPr>
      <w:r w:rsidRPr="00170FD5">
        <w:rPr>
          <w:rFonts w:ascii="Arial" w:hAnsi="Arial" w:cs="Arial"/>
          <w:lang w:val="sl-SI"/>
        </w:rPr>
        <w:t>Naročnik se zaveže:</w:t>
      </w:r>
    </w:p>
    <w:tbl>
      <w:tblPr>
        <w:tblW w:w="0" w:type="auto"/>
        <w:tblLayout w:type="fixed"/>
        <w:tblCellMar>
          <w:left w:w="70" w:type="dxa"/>
          <w:right w:w="70" w:type="dxa"/>
        </w:tblCellMar>
        <w:tblLook w:val="0000" w:firstRow="0" w:lastRow="0" w:firstColumn="0" w:lastColumn="0" w:noHBand="0" w:noVBand="0"/>
      </w:tblPr>
      <w:tblGrid>
        <w:gridCol w:w="360"/>
        <w:gridCol w:w="8854"/>
      </w:tblGrid>
      <w:tr w:rsidR="00157934" w:rsidRPr="00170FD5" w14:paraId="374DD85C" w14:textId="77777777" w:rsidTr="00263A99">
        <w:tc>
          <w:tcPr>
            <w:tcW w:w="360" w:type="dxa"/>
          </w:tcPr>
          <w:p w14:paraId="27AE4A3C" w14:textId="77777777" w:rsidR="00157934" w:rsidRPr="00170FD5" w:rsidRDefault="00157934" w:rsidP="00157934">
            <w:pPr>
              <w:numPr>
                <w:ilvl w:val="0"/>
                <w:numId w:val="29"/>
              </w:numPr>
              <w:spacing w:after="0" w:line="240" w:lineRule="auto"/>
              <w:jc w:val="both"/>
              <w:rPr>
                <w:rFonts w:ascii="Arial" w:hAnsi="Arial" w:cs="Arial"/>
                <w:lang w:val="sl-SI"/>
              </w:rPr>
            </w:pPr>
          </w:p>
        </w:tc>
        <w:tc>
          <w:tcPr>
            <w:tcW w:w="8854" w:type="dxa"/>
          </w:tcPr>
          <w:p w14:paraId="6462A481"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dati na razpolago izvajalcu vso dokumentacijo in informacije, s katerimi razpolaga in so za prevzeti obseg del potrebne;</w:t>
            </w:r>
          </w:p>
        </w:tc>
      </w:tr>
      <w:tr w:rsidR="00157934" w:rsidRPr="00673980" w14:paraId="4E5133B7" w14:textId="77777777" w:rsidTr="00263A99">
        <w:tc>
          <w:tcPr>
            <w:tcW w:w="360" w:type="dxa"/>
          </w:tcPr>
          <w:p w14:paraId="4071FFB0" w14:textId="77777777" w:rsidR="00157934" w:rsidRPr="00170FD5" w:rsidRDefault="00157934" w:rsidP="00157934">
            <w:pPr>
              <w:numPr>
                <w:ilvl w:val="0"/>
                <w:numId w:val="29"/>
              </w:numPr>
              <w:spacing w:after="0" w:line="240" w:lineRule="auto"/>
              <w:jc w:val="both"/>
              <w:rPr>
                <w:rFonts w:ascii="Arial" w:hAnsi="Arial" w:cs="Arial"/>
                <w:lang w:val="sl-SI"/>
              </w:rPr>
            </w:pPr>
          </w:p>
        </w:tc>
        <w:tc>
          <w:tcPr>
            <w:tcW w:w="8854" w:type="dxa"/>
          </w:tcPr>
          <w:p w14:paraId="706ADA9A"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sodelovati z izvajalcem s ciljem, da se prevzeta dela izvršijo pravočasno in v obojestransko zadovoljstvo;</w:t>
            </w:r>
          </w:p>
        </w:tc>
      </w:tr>
      <w:tr w:rsidR="00157934" w:rsidRPr="00673980" w14:paraId="38D4A25A" w14:textId="77777777" w:rsidTr="00263A99">
        <w:tc>
          <w:tcPr>
            <w:tcW w:w="360" w:type="dxa"/>
          </w:tcPr>
          <w:p w14:paraId="1C39D15E" w14:textId="77777777" w:rsidR="00157934" w:rsidRPr="00170FD5" w:rsidRDefault="00157934" w:rsidP="00157934">
            <w:pPr>
              <w:numPr>
                <w:ilvl w:val="0"/>
                <w:numId w:val="29"/>
              </w:numPr>
              <w:spacing w:after="0" w:line="240" w:lineRule="auto"/>
              <w:jc w:val="both"/>
              <w:rPr>
                <w:rFonts w:ascii="Arial" w:hAnsi="Arial" w:cs="Arial"/>
                <w:lang w:val="sl-SI"/>
              </w:rPr>
            </w:pPr>
          </w:p>
        </w:tc>
        <w:tc>
          <w:tcPr>
            <w:tcW w:w="8854" w:type="dxa"/>
          </w:tcPr>
          <w:p w14:paraId="7121CD7A"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tekoče obveščati izvajalca o vseh spremembah in novo nastalih situacijah, ki bi lahko imele vpliv na izvršitev prevzetih del;</w:t>
            </w:r>
          </w:p>
        </w:tc>
      </w:tr>
      <w:tr w:rsidR="00157934" w:rsidRPr="00673980" w14:paraId="053BC8C3" w14:textId="77777777" w:rsidTr="00263A99">
        <w:tc>
          <w:tcPr>
            <w:tcW w:w="360" w:type="dxa"/>
          </w:tcPr>
          <w:p w14:paraId="5065393A" w14:textId="77777777" w:rsidR="00157934" w:rsidRPr="00170FD5" w:rsidRDefault="00157934" w:rsidP="00157934">
            <w:pPr>
              <w:numPr>
                <w:ilvl w:val="0"/>
                <w:numId w:val="29"/>
              </w:numPr>
              <w:spacing w:after="0" w:line="240" w:lineRule="auto"/>
              <w:jc w:val="both"/>
              <w:rPr>
                <w:rFonts w:ascii="Arial" w:hAnsi="Arial" w:cs="Arial"/>
                <w:lang w:val="sl-SI"/>
              </w:rPr>
            </w:pPr>
          </w:p>
        </w:tc>
        <w:tc>
          <w:tcPr>
            <w:tcW w:w="8854" w:type="dxa"/>
          </w:tcPr>
          <w:p w14:paraId="56513A70"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 xml:space="preserve">da bo sam ali po pooblaščenem strokovnem nadzoru potrjeval vzorce opreme in materialov najkasneje v roku 10 delovnih dni od predložitve le-teh, vključno s tehničnimi podatki in </w:t>
            </w:r>
            <w:proofErr w:type="spellStart"/>
            <w:r w:rsidRPr="00170FD5">
              <w:rPr>
                <w:rFonts w:ascii="Arial" w:hAnsi="Arial" w:cs="Arial"/>
                <w:lang w:val="sl-SI"/>
              </w:rPr>
              <w:t>atestno</w:t>
            </w:r>
            <w:proofErr w:type="spellEnd"/>
            <w:r w:rsidRPr="00170FD5">
              <w:rPr>
                <w:rFonts w:ascii="Arial" w:hAnsi="Arial" w:cs="Arial"/>
                <w:lang w:val="sl-SI"/>
              </w:rPr>
              <w:t xml:space="preserve"> dokumentacijo;</w:t>
            </w:r>
          </w:p>
        </w:tc>
      </w:tr>
      <w:tr w:rsidR="00157934" w:rsidRPr="00673980" w14:paraId="2F22D0FC" w14:textId="77777777" w:rsidTr="00263A99">
        <w:tc>
          <w:tcPr>
            <w:tcW w:w="360" w:type="dxa"/>
          </w:tcPr>
          <w:p w14:paraId="61918DCC" w14:textId="77777777" w:rsidR="00157934" w:rsidRPr="00170FD5" w:rsidRDefault="00157934" w:rsidP="00157934">
            <w:pPr>
              <w:numPr>
                <w:ilvl w:val="0"/>
                <w:numId w:val="29"/>
              </w:numPr>
              <w:spacing w:after="0" w:line="240" w:lineRule="auto"/>
              <w:jc w:val="both"/>
              <w:rPr>
                <w:rFonts w:ascii="Arial" w:hAnsi="Arial" w:cs="Arial"/>
                <w:lang w:val="sl-SI"/>
              </w:rPr>
            </w:pPr>
          </w:p>
        </w:tc>
        <w:tc>
          <w:tcPr>
            <w:tcW w:w="8854" w:type="dxa"/>
          </w:tcPr>
          <w:p w14:paraId="27F9A45A" w14:textId="77777777" w:rsidR="00157934" w:rsidRPr="00170FD5" w:rsidRDefault="00157934" w:rsidP="004F5CAE">
            <w:pPr>
              <w:numPr>
                <w:ilvl w:val="12"/>
                <w:numId w:val="0"/>
              </w:numPr>
              <w:jc w:val="both"/>
              <w:rPr>
                <w:rFonts w:ascii="Arial" w:hAnsi="Arial" w:cs="Arial"/>
                <w:lang w:val="sl-SI"/>
              </w:rPr>
            </w:pPr>
            <w:r w:rsidRPr="00170FD5">
              <w:rPr>
                <w:rFonts w:ascii="Arial" w:hAnsi="Arial" w:cs="Arial"/>
                <w:lang w:val="sl-SI"/>
              </w:rPr>
              <w:t>urediti plačilne obveze, izhajajoč iz pogodbe;</w:t>
            </w:r>
          </w:p>
        </w:tc>
      </w:tr>
      <w:tr w:rsidR="009D5331" w:rsidRPr="00673980" w14:paraId="209320C4" w14:textId="77777777" w:rsidTr="00263A99">
        <w:tc>
          <w:tcPr>
            <w:tcW w:w="360" w:type="dxa"/>
          </w:tcPr>
          <w:p w14:paraId="1BAE3E08" w14:textId="77777777" w:rsidR="009D5331" w:rsidRPr="00170FD5" w:rsidRDefault="009D5331" w:rsidP="00157934">
            <w:pPr>
              <w:numPr>
                <w:ilvl w:val="0"/>
                <w:numId w:val="29"/>
              </w:numPr>
              <w:spacing w:after="0" w:line="240" w:lineRule="auto"/>
              <w:jc w:val="both"/>
              <w:rPr>
                <w:rFonts w:ascii="Arial" w:hAnsi="Arial" w:cs="Arial"/>
                <w:lang w:val="sl-SI"/>
              </w:rPr>
            </w:pPr>
          </w:p>
        </w:tc>
        <w:tc>
          <w:tcPr>
            <w:tcW w:w="8854" w:type="dxa"/>
          </w:tcPr>
          <w:p w14:paraId="068E6A5D" w14:textId="32F69A88" w:rsidR="009D5331" w:rsidRPr="00170FD5" w:rsidRDefault="009D5331" w:rsidP="004F5CAE">
            <w:pPr>
              <w:numPr>
                <w:ilvl w:val="12"/>
                <w:numId w:val="0"/>
              </w:numPr>
              <w:jc w:val="both"/>
              <w:rPr>
                <w:rFonts w:ascii="Arial" w:hAnsi="Arial" w:cs="Arial"/>
                <w:lang w:val="sl-SI"/>
              </w:rPr>
            </w:pPr>
            <w:r>
              <w:rPr>
                <w:rFonts w:ascii="Arial" w:hAnsi="Arial" w:cs="Arial"/>
                <w:lang w:val="sl-SI"/>
              </w:rPr>
              <w:t xml:space="preserve">da bo angažiral strokovnjake, ki bodo opravljali zunanjo kontrolo in </w:t>
            </w:r>
            <w:proofErr w:type="spellStart"/>
            <w:r>
              <w:rPr>
                <w:rFonts w:ascii="Arial" w:hAnsi="Arial" w:cs="Arial"/>
                <w:lang w:val="sl-SI"/>
              </w:rPr>
              <w:t>tehnčno</w:t>
            </w:r>
            <w:proofErr w:type="spellEnd"/>
            <w:r>
              <w:rPr>
                <w:rFonts w:ascii="Arial" w:hAnsi="Arial" w:cs="Arial"/>
                <w:lang w:val="sl-SI"/>
              </w:rPr>
              <w:t xml:space="preserve"> svetovanje in o tem pisno seznanil izvajalca</w:t>
            </w:r>
            <w:r w:rsidR="00EB2DD5">
              <w:rPr>
                <w:rFonts w:ascii="Arial" w:hAnsi="Arial" w:cs="Arial"/>
                <w:lang w:val="sl-SI"/>
              </w:rPr>
              <w:t xml:space="preserve">, </w:t>
            </w:r>
            <w:r>
              <w:rPr>
                <w:rFonts w:ascii="Arial" w:hAnsi="Arial" w:cs="Arial"/>
                <w:lang w:val="sl-SI"/>
              </w:rPr>
              <w:t xml:space="preserve">  </w:t>
            </w:r>
          </w:p>
        </w:tc>
      </w:tr>
      <w:tr w:rsidR="00EB2DD5" w:rsidRPr="00673980" w14:paraId="750E8AC8" w14:textId="77777777" w:rsidTr="00EB2DD5">
        <w:tc>
          <w:tcPr>
            <w:tcW w:w="360" w:type="dxa"/>
          </w:tcPr>
          <w:p w14:paraId="73896FCD" w14:textId="77777777" w:rsidR="00EB2DD5" w:rsidRPr="00170FD5" w:rsidRDefault="00EB2DD5" w:rsidP="00E8483C">
            <w:pPr>
              <w:numPr>
                <w:ilvl w:val="0"/>
                <w:numId w:val="29"/>
              </w:numPr>
              <w:spacing w:after="0" w:line="240" w:lineRule="auto"/>
              <w:jc w:val="both"/>
              <w:rPr>
                <w:rFonts w:ascii="Arial" w:hAnsi="Arial" w:cs="Arial"/>
                <w:lang w:val="sl-SI"/>
              </w:rPr>
            </w:pPr>
          </w:p>
        </w:tc>
        <w:tc>
          <w:tcPr>
            <w:tcW w:w="8854" w:type="dxa"/>
          </w:tcPr>
          <w:p w14:paraId="7A930407" w14:textId="77777777" w:rsidR="00EB2DD5" w:rsidRPr="00170FD5" w:rsidRDefault="00EB2DD5" w:rsidP="00E8483C">
            <w:pPr>
              <w:numPr>
                <w:ilvl w:val="12"/>
                <w:numId w:val="0"/>
              </w:numPr>
              <w:jc w:val="both"/>
              <w:rPr>
                <w:rFonts w:ascii="Arial" w:hAnsi="Arial" w:cs="Arial"/>
                <w:lang w:val="sl-SI"/>
              </w:rPr>
            </w:pPr>
            <w:r w:rsidRPr="00170FD5">
              <w:rPr>
                <w:rFonts w:ascii="Arial" w:hAnsi="Arial" w:cs="Arial"/>
                <w:lang w:val="sl-SI"/>
              </w:rPr>
              <w:t>prijaviti začetek del pri pristojni inšpekciji za delo.</w:t>
            </w:r>
          </w:p>
        </w:tc>
      </w:tr>
    </w:tbl>
    <w:p w14:paraId="419406B8" w14:textId="77777777" w:rsidR="00157934" w:rsidRPr="00170FD5" w:rsidRDefault="00157934" w:rsidP="00157934">
      <w:pPr>
        <w:numPr>
          <w:ilvl w:val="12"/>
          <w:numId w:val="0"/>
        </w:numPr>
        <w:rPr>
          <w:rFonts w:ascii="Arial" w:hAnsi="Arial" w:cs="Arial"/>
          <w:lang w:val="sl-SI"/>
        </w:rPr>
      </w:pPr>
    </w:p>
    <w:p w14:paraId="37544AF5" w14:textId="34889E3B" w:rsidR="00157934" w:rsidRPr="00170FD5" w:rsidRDefault="00157934" w:rsidP="00157934">
      <w:pPr>
        <w:numPr>
          <w:ilvl w:val="0"/>
          <w:numId w:val="34"/>
        </w:numPr>
        <w:spacing w:after="0" w:line="240" w:lineRule="auto"/>
        <w:rPr>
          <w:rFonts w:ascii="Arial" w:hAnsi="Arial" w:cs="Arial"/>
          <w:b/>
          <w:lang w:val="sl-SI"/>
        </w:rPr>
      </w:pPr>
      <w:r w:rsidRPr="00170FD5">
        <w:rPr>
          <w:rFonts w:ascii="Arial" w:hAnsi="Arial" w:cs="Arial"/>
          <w:b/>
          <w:lang w:val="sl-SI"/>
        </w:rPr>
        <w:t xml:space="preserve"> PODIZVAJALCI </w:t>
      </w:r>
    </w:p>
    <w:p w14:paraId="37CC5ADE" w14:textId="77777777" w:rsidR="00157934" w:rsidRPr="00170FD5" w:rsidRDefault="00157934" w:rsidP="00157934">
      <w:pPr>
        <w:rPr>
          <w:rFonts w:ascii="Arial" w:hAnsi="Arial" w:cs="Arial"/>
          <w:lang w:val="sl-SI"/>
        </w:rPr>
      </w:pPr>
    </w:p>
    <w:p w14:paraId="35C6C387"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2547D375" w14:textId="77777777" w:rsidR="00157934" w:rsidRPr="00170FD5" w:rsidRDefault="00157934" w:rsidP="00157934">
      <w:pPr>
        <w:rPr>
          <w:rFonts w:ascii="Arial" w:hAnsi="Arial" w:cs="Arial"/>
          <w:lang w:val="sl-SI"/>
        </w:rPr>
      </w:pPr>
    </w:p>
    <w:p w14:paraId="4F87F8EF" w14:textId="3FA192C6" w:rsidR="00157934" w:rsidRPr="00170FD5" w:rsidRDefault="00157934" w:rsidP="00157934">
      <w:pPr>
        <w:jc w:val="both"/>
        <w:rPr>
          <w:rFonts w:ascii="Arial" w:hAnsi="Arial" w:cs="Arial"/>
          <w:i/>
          <w:lang w:val="sl-SI"/>
        </w:rPr>
      </w:pPr>
      <w:r w:rsidRPr="00170FD5">
        <w:rPr>
          <w:rFonts w:ascii="Arial" w:hAnsi="Arial" w:cs="Arial"/>
          <w:i/>
          <w:lang w:val="sl-SI"/>
        </w:rPr>
        <w:t xml:space="preserve">(Opomba: Določbe tega člena veljajo samo v primeru, če bo izvajalec nastopal skupaj s podizvajalci. V nasprotnem primeru se ta člen črta in ostali členi pogodbe ustrezno preštevilčijo.) </w:t>
      </w:r>
    </w:p>
    <w:p w14:paraId="10F544EA"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Podatki o podizvajalcih: </w:t>
      </w:r>
    </w:p>
    <w:p w14:paraId="2C618DEA" w14:textId="77777777" w:rsidR="00157934" w:rsidRPr="00170FD5" w:rsidRDefault="00157934" w:rsidP="00157934">
      <w:pPr>
        <w:jc w:val="both"/>
        <w:rPr>
          <w:rFonts w:ascii="Arial" w:hAnsi="Arial" w:cs="Arial"/>
          <w:i/>
          <w:color w:val="808080" w:themeColor="background1" w:themeShade="80"/>
          <w:lang w:val="sl-SI"/>
        </w:rPr>
      </w:pPr>
      <w:r w:rsidRPr="00170FD5">
        <w:rPr>
          <w:rFonts w:ascii="Arial" w:hAnsi="Arial" w:cs="Arial"/>
          <w:i/>
          <w:color w:val="808080" w:themeColor="background1" w:themeShade="80"/>
          <w:lang w:val="sl-SI"/>
        </w:rPr>
        <w:t xml:space="preserve">(navedba podatkov o podizvajalcu in sicer: podatki o podizvajalcu (naziv, polni naslov, matična številka, davčna številka in transakcijski račun); vsaka vrsta del, ki jih bo izvedel, in vsaka vrsta blaga, ki ga bo dobavil podizvajalec; predmet, količina, vrednost, kraj in rok izvedbe teh del.) </w:t>
      </w:r>
    </w:p>
    <w:p w14:paraId="358E19BC"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Izvajalec mora za vsakega podizvajalca predložiti </w:t>
      </w:r>
      <w:proofErr w:type="spellStart"/>
      <w:r w:rsidRPr="00170FD5">
        <w:rPr>
          <w:rFonts w:ascii="Arial" w:hAnsi="Arial" w:cs="Arial"/>
          <w:lang w:val="sl-SI"/>
        </w:rPr>
        <w:t>podizvajalsko</w:t>
      </w:r>
      <w:proofErr w:type="spellEnd"/>
      <w:r w:rsidRPr="00170FD5">
        <w:rPr>
          <w:rFonts w:ascii="Arial" w:hAnsi="Arial" w:cs="Arial"/>
          <w:lang w:val="sl-SI"/>
        </w:rPr>
        <w:t xml:space="preserve"> pogodbo, iz katere bo nedvoumno razvidno sledeče: </w:t>
      </w:r>
    </w:p>
    <w:p w14:paraId="277DFEF7" w14:textId="77777777" w:rsidR="00157934" w:rsidRPr="00170FD5" w:rsidRDefault="00157934" w:rsidP="00157934">
      <w:pPr>
        <w:numPr>
          <w:ilvl w:val="0"/>
          <w:numId w:val="8"/>
        </w:numPr>
        <w:spacing w:after="0"/>
        <w:jc w:val="both"/>
        <w:rPr>
          <w:rFonts w:ascii="Arial" w:hAnsi="Arial" w:cs="Arial"/>
          <w:lang w:val="sl-SI"/>
        </w:rPr>
      </w:pPr>
      <w:r w:rsidRPr="00170FD5">
        <w:rPr>
          <w:rFonts w:ascii="Arial" w:hAnsi="Arial" w:cs="Arial"/>
          <w:lang w:val="sl-SI"/>
        </w:rPr>
        <w:t>del javnega naročila, ki ga pri predmetu javnega naročila prevzema podizvajalec,</w:t>
      </w:r>
    </w:p>
    <w:p w14:paraId="27AB1004" w14:textId="77777777" w:rsidR="00157934" w:rsidRPr="00170FD5" w:rsidRDefault="00157934" w:rsidP="00157934">
      <w:pPr>
        <w:numPr>
          <w:ilvl w:val="0"/>
          <w:numId w:val="8"/>
        </w:numPr>
        <w:spacing w:after="0"/>
        <w:jc w:val="both"/>
        <w:rPr>
          <w:rFonts w:ascii="Arial" w:hAnsi="Arial" w:cs="Arial"/>
          <w:lang w:val="sl-SI"/>
        </w:rPr>
      </w:pPr>
      <w:r w:rsidRPr="00170FD5">
        <w:rPr>
          <w:rFonts w:ascii="Arial" w:hAnsi="Arial" w:cs="Arial"/>
          <w:lang w:val="sl-SI"/>
        </w:rPr>
        <w:t>del javnega naročila, ki ga pri predmetu javnega naročila prevzema glavni izvajalec,</w:t>
      </w:r>
    </w:p>
    <w:p w14:paraId="68922B76" w14:textId="77777777" w:rsidR="00157934" w:rsidRPr="00170FD5" w:rsidRDefault="00157934" w:rsidP="00157934">
      <w:pPr>
        <w:numPr>
          <w:ilvl w:val="0"/>
          <w:numId w:val="8"/>
        </w:numPr>
        <w:spacing w:after="0"/>
        <w:jc w:val="both"/>
        <w:rPr>
          <w:rFonts w:ascii="Arial" w:hAnsi="Arial" w:cs="Arial"/>
          <w:lang w:val="sl-SI"/>
        </w:rPr>
      </w:pPr>
      <w:r w:rsidRPr="00170FD5">
        <w:rPr>
          <w:rFonts w:ascii="Arial" w:hAnsi="Arial" w:cs="Arial"/>
          <w:lang w:val="sl-SI"/>
        </w:rPr>
        <w:t>izjava, da so vsi podizvajalci seznanjeni s plačilnimi pogoji iz te pogodbe,</w:t>
      </w:r>
    </w:p>
    <w:p w14:paraId="4A9A4F0B" w14:textId="77777777" w:rsidR="00157934" w:rsidRPr="00170FD5" w:rsidRDefault="00157934" w:rsidP="00157934">
      <w:pPr>
        <w:numPr>
          <w:ilvl w:val="0"/>
          <w:numId w:val="8"/>
        </w:numPr>
        <w:spacing w:after="0"/>
        <w:jc w:val="both"/>
        <w:rPr>
          <w:rFonts w:ascii="Arial" w:hAnsi="Arial" w:cs="Arial"/>
          <w:lang w:val="sl-SI"/>
        </w:rPr>
      </w:pPr>
      <w:r w:rsidRPr="00170FD5">
        <w:rPr>
          <w:rFonts w:ascii="Arial" w:hAnsi="Arial" w:cs="Arial"/>
          <w:lang w:val="sl-SI"/>
        </w:rPr>
        <w:t>morebitno soglasje podizvajalca, na podlagi katerega naročnik namesto ponudnika poravna podizvajalčevo terjatev do izvajalca,</w:t>
      </w:r>
    </w:p>
    <w:p w14:paraId="1CD73888" w14:textId="77777777" w:rsidR="00157934" w:rsidRPr="00170FD5" w:rsidRDefault="00157934" w:rsidP="00157934">
      <w:pPr>
        <w:numPr>
          <w:ilvl w:val="0"/>
          <w:numId w:val="8"/>
        </w:numPr>
        <w:jc w:val="both"/>
        <w:rPr>
          <w:rFonts w:ascii="Arial" w:hAnsi="Arial" w:cs="Arial"/>
          <w:lang w:val="sl-SI"/>
        </w:rPr>
      </w:pPr>
      <w:r w:rsidRPr="00170FD5">
        <w:rPr>
          <w:rFonts w:ascii="Arial" w:hAnsi="Arial" w:cs="Arial"/>
          <w:lang w:val="sl-SI"/>
        </w:rPr>
        <w:t>in ostale morebiti potrebne vsebine iz veljavne zakonodaje, ki ureja javno naročanje.</w:t>
      </w:r>
    </w:p>
    <w:p w14:paraId="07A08397"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V kolikor podizvajalec zahteva neposredno plačilo je izvajalec dolžan naročniku predložiti soglasje podizvajalcev, na podlagi katerega naročnik namesto glavnega izvajalca poravna podizvajalčevo terjatev do glavnega izvajalca. </w:t>
      </w:r>
    </w:p>
    <w:p w14:paraId="33E4E497" w14:textId="77777777" w:rsidR="00157934" w:rsidRPr="00170FD5" w:rsidRDefault="00157934" w:rsidP="00157934">
      <w:pPr>
        <w:jc w:val="both"/>
        <w:rPr>
          <w:rFonts w:ascii="Arial" w:hAnsi="Arial" w:cs="Arial"/>
          <w:lang w:val="sl-SI"/>
        </w:rPr>
      </w:pPr>
      <w:r w:rsidRPr="00170FD5">
        <w:rPr>
          <w:rFonts w:ascii="Arial" w:hAnsi="Arial" w:cs="Arial"/>
          <w:lang w:val="sl-SI"/>
        </w:rPr>
        <w:t xml:space="preserve">Izvajalec s podpisom te pogodbe daje naročniku pooblastilo, da izvedbo del, pri katerih so vključeni podizvajalci, naročnik plača neposredno tem podizvajalcem. </w:t>
      </w:r>
    </w:p>
    <w:p w14:paraId="6F223930" w14:textId="77777777" w:rsidR="00157934" w:rsidRPr="00170FD5" w:rsidRDefault="00157934" w:rsidP="00157934">
      <w:pPr>
        <w:jc w:val="both"/>
        <w:rPr>
          <w:rFonts w:ascii="Arial" w:hAnsi="Arial" w:cs="Arial"/>
          <w:lang w:val="sl-SI"/>
        </w:rPr>
      </w:pPr>
      <w:r w:rsidRPr="00170FD5">
        <w:rPr>
          <w:rFonts w:ascii="Arial" w:hAnsi="Arial" w:cs="Arial"/>
          <w:lang w:val="sl-SI"/>
        </w:rPr>
        <w:t>Morebitna neposredna plačila podizvajalcem se izvedejo v rokih in na enak način kot velja za plačila izvajalcu, ter skladno z določili zakona, ki ureja javno naročanje.</w:t>
      </w:r>
    </w:p>
    <w:p w14:paraId="0EF8D975" w14:textId="77777777" w:rsidR="00157934" w:rsidRPr="00170FD5" w:rsidRDefault="00157934" w:rsidP="00157934">
      <w:pPr>
        <w:jc w:val="both"/>
        <w:rPr>
          <w:rFonts w:ascii="Arial" w:hAnsi="Arial" w:cs="Arial"/>
          <w:lang w:val="sl-SI"/>
        </w:rPr>
      </w:pPr>
      <w:r w:rsidRPr="00170FD5">
        <w:rPr>
          <w:rFonts w:ascii="Arial" w:hAnsi="Arial" w:cs="Arial"/>
          <w:lang w:val="sl-SI"/>
        </w:rPr>
        <w:lastRenderedPageBreak/>
        <w:t>V primeru neposrednih plačil podizvajalcem mora izvajalec svojemu računu oziroma situaciji obvezno priložiti račune oziroma situacije svojih podizvajalcev, ki jih je predhodno potrdil izvajalec.</w:t>
      </w:r>
    </w:p>
    <w:p w14:paraId="7BBB0A15" w14:textId="77777777" w:rsidR="00157934" w:rsidRPr="00170FD5" w:rsidRDefault="00157934" w:rsidP="00157934">
      <w:pPr>
        <w:jc w:val="both"/>
        <w:rPr>
          <w:rFonts w:ascii="Arial" w:hAnsi="Arial" w:cs="Arial"/>
          <w:lang w:val="sl-SI"/>
        </w:rPr>
      </w:pPr>
      <w:r w:rsidRPr="00170FD5">
        <w:rPr>
          <w:rFonts w:ascii="Arial" w:hAnsi="Arial" w:cs="Arial"/>
          <w:lang w:val="sl-SI"/>
        </w:rPr>
        <w:t>Izvajalec mora pred zamenjavo podizvajalca pridobiti pisno soglasje naročnika.</w:t>
      </w:r>
    </w:p>
    <w:p w14:paraId="517ECAC1" w14:textId="77777777" w:rsidR="00157934" w:rsidRPr="00170FD5" w:rsidRDefault="00157934" w:rsidP="00157934">
      <w:pPr>
        <w:jc w:val="both"/>
        <w:rPr>
          <w:rFonts w:ascii="Arial" w:hAnsi="Arial" w:cs="Arial"/>
          <w:lang w:val="sl-SI"/>
        </w:rPr>
      </w:pPr>
      <w:r w:rsidRPr="00170FD5">
        <w:rPr>
          <w:rFonts w:ascii="Arial" w:hAnsi="Arial" w:cs="Arial"/>
          <w:lang w:val="sl-SI"/>
        </w:rPr>
        <w:t>Če se po sklenitvi predmetne pogodbe zamenja podizvajalec ali če izvajalec sklene pogodbo z novim podizvajalcem, mora izvajalec naročniku v 5 dneh po spremembi predložiti:</w:t>
      </w:r>
    </w:p>
    <w:p w14:paraId="08352329" w14:textId="77777777" w:rsidR="00157934" w:rsidRPr="00170FD5" w:rsidRDefault="00157934" w:rsidP="00157934">
      <w:pPr>
        <w:numPr>
          <w:ilvl w:val="0"/>
          <w:numId w:val="15"/>
        </w:numPr>
        <w:spacing w:after="0"/>
        <w:jc w:val="both"/>
        <w:rPr>
          <w:rFonts w:ascii="Arial" w:hAnsi="Arial" w:cs="Arial"/>
          <w:lang w:val="sl-SI"/>
        </w:rPr>
      </w:pPr>
      <w:r w:rsidRPr="00170FD5">
        <w:rPr>
          <w:rFonts w:ascii="Arial" w:hAnsi="Arial" w:cs="Arial"/>
          <w:lang w:val="sl-SI"/>
        </w:rPr>
        <w:t>svojo izjavo, da je poravnal vse nesporne obveznosti prvotnemu podizvajalcu, če je bil le-ta zamenjan,</w:t>
      </w:r>
    </w:p>
    <w:p w14:paraId="79929596" w14:textId="77777777" w:rsidR="00157934" w:rsidRPr="00170FD5" w:rsidRDefault="00157934" w:rsidP="00157934">
      <w:pPr>
        <w:pStyle w:val="Odstavekseznama"/>
        <w:numPr>
          <w:ilvl w:val="0"/>
          <w:numId w:val="15"/>
        </w:numPr>
        <w:rPr>
          <w:rFonts w:ascii="Arial" w:hAnsi="Arial" w:cs="Arial"/>
          <w:lang w:val="sl-SI"/>
        </w:rPr>
      </w:pPr>
      <w:r w:rsidRPr="00170FD5">
        <w:rPr>
          <w:rFonts w:ascii="Arial" w:hAnsi="Arial" w:cs="Arial"/>
          <w:lang w:val="sl-SI"/>
        </w:rPr>
        <w:t>dokazilo, da novi podizvajalec izpolnjuje vse pogoje za podizvajalce iz razpisne dokumentacije,</w:t>
      </w:r>
    </w:p>
    <w:p w14:paraId="07819674" w14:textId="77777777" w:rsidR="00157934" w:rsidRPr="00170FD5" w:rsidRDefault="00157934" w:rsidP="00157934">
      <w:pPr>
        <w:numPr>
          <w:ilvl w:val="0"/>
          <w:numId w:val="15"/>
        </w:numPr>
        <w:spacing w:after="0"/>
        <w:jc w:val="both"/>
        <w:rPr>
          <w:rFonts w:ascii="Arial" w:hAnsi="Arial" w:cs="Arial"/>
          <w:lang w:val="sl-SI"/>
        </w:rPr>
      </w:pPr>
      <w:r w:rsidRPr="00170FD5">
        <w:rPr>
          <w:rFonts w:ascii="Arial" w:hAnsi="Arial" w:cs="Arial"/>
          <w:lang w:val="sl-SI"/>
        </w:rPr>
        <w:t>morebitno pooblastilo za plačilo opravljenih in prevzetih del oziroma dobav neposredno novemu podizvajalcu in</w:t>
      </w:r>
    </w:p>
    <w:p w14:paraId="11759678" w14:textId="77777777" w:rsidR="00157934" w:rsidRPr="00170FD5" w:rsidRDefault="00157934" w:rsidP="00157934">
      <w:pPr>
        <w:numPr>
          <w:ilvl w:val="0"/>
          <w:numId w:val="15"/>
        </w:numPr>
        <w:jc w:val="both"/>
        <w:rPr>
          <w:rFonts w:ascii="Arial" w:hAnsi="Arial" w:cs="Arial"/>
          <w:lang w:val="sl-SI"/>
        </w:rPr>
      </w:pPr>
      <w:r w:rsidRPr="00170FD5">
        <w:rPr>
          <w:rFonts w:ascii="Arial" w:hAnsi="Arial" w:cs="Arial"/>
          <w:lang w:val="sl-SI"/>
        </w:rPr>
        <w:t>morebitno soglasje novega podizvajalca k neposrednemu plačilu.</w:t>
      </w:r>
    </w:p>
    <w:p w14:paraId="671A2127" w14:textId="77777777" w:rsidR="00157934" w:rsidRPr="00170FD5" w:rsidRDefault="00157934" w:rsidP="00157934">
      <w:pPr>
        <w:jc w:val="both"/>
        <w:rPr>
          <w:rFonts w:ascii="Arial" w:hAnsi="Arial" w:cs="Arial"/>
          <w:bCs/>
          <w:lang w:val="sl-SI"/>
        </w:rPr>
      </w:pPr>
      <w:r w:rsidRPr="00170FD5">
        <w:rPr>
          <w:rFonts w:ascii="Arial" w:hAnsi="Arial" w:cs="Arial"/>
          <w:bCs/>
          <w:lang w:val="sl-SI"/>
        </w:rPr>
        <w:t>Naročnik mora o predlogu za zamenjavo podizvajalca odločiti in pisno seznaniti izvajalca v desetih dneh prejema popolne vloge, sicer se šteje, da je predlaganega podizvajalca zavrnil.</w:t>
      </w:r>
    </w:p>
    <w:p w14:paraId="7076D1C5" w14:textId="77777777" w:rsidR="00157934" w:rsidRPr="00170FD5" w:rsidRDefault="00157934" w:rsidP="00157934">
      <w:pPr>
        <w:jc w:val="both"/>
        <w:rPr>
          <w:rFonts w:ascii="Arial" w:hAnsi="Arial" w:cs="Arial"/>
          <w:bCs/>
          <w:lang w:val="sl-SI"/>
        </w:rPr>
      </w:pPr>
      <w:r w:rsidRPr="00170FD5">
        <w:rPr>
          <w:rFonts w:ascii="Arial" w:hAnsi="Arial" w:cs="Arial"/>
          <w:bCs/>
          <w:lang w:val="sl-SI"/>
        </w:rPr>
        <w:t>V kolikor podizvajalci ne bodo plačani v okviru instituta neposrednih plačil, mora izvajalec najpozneje v 60 dneh od plačila končnega računa oziroma situacije naročniku poslati svojo pisno izjavo in pisno izjavo podizvajalca, da je podizvajalec prejel plačilo za izvedene gradnje ali storitve oziroma dobavljeno blago, neposredno povezano s predmetom te pogodbe.</w:t>
      </w:r>
    </w:p>
    <w:p w14:paraId="195A7565" w14:textId="77777777" w:rsidR="00157934" w:rsidRPr="00170FD5" w:rsidRDefault="00157934" w:rsidP="00157934">
      <w:pPr>
        <w:jc w:val="both"/>
        <w:rPr>
          <w:rFonts w:ascii="Arial" w:hAnsi="Arial" w:cs="Arial"/>
          <w:bCs/>
          <w:lang w:val="sl-SI"/>
        </w:rPr>
      </w:pPr>
      <w:r w:rsidRPr="00170FD5">
        <w:rPr>
          <w:rFonts w:ascii="Arial" w:hAnsi="Arial" w:cs="Arial"/>
          <w:bCs/>
          <w:lang w:val="sl-SI"/>
        </w:rPr>
        <w:t>V primeru kršitve obveznosti nominacije podizvajalcev po tem členu, naročnik ne prevzema nikakršnih obveznosti do nenominiranih podizvajalcev.</w:t>
      </w:r>
    </w:p>
    <w:p w14:paraId="67338BCB" w14:textId="77777777" w:rsidR="00CC3F52" w:rsidRPr="00170FD5" w:rsidRDefault="00CC3F52" w:rsidP="00157934">
      <w:pPr>
        <w:jc w:val="both"/>
        <w:rPr>
          <w:rFonts w:ascii="Arial" w:hAnsi="Arial" w:cs="Arial"/>
          <w:bCs/>
          <w:lang w:val="sl-SI"/>
        </w:rPr>
      </w:pPr>
    </w:p>
    <w:p w14:paraId="22F62C54" w14:textId="77777777" w:rsidR="00157934" w:rsidRPr="00170FD5" w:rsidRDefault="00157934" w:rsidP="00157934">
      <w:pPr>
        <w:numPr>
          <w:ilvl w:val="0"/>
          <w:numId w:val="34"/>
        </w:numPr>
        <w:spacing w:after="0" w:line="240" w:lineRule="auto"/>
        <w:rPr>
          <w:rFonts w:ascii="Arial" w:hAnsi="Arial" w:cs="Arial"/>
          <w:b/>
          <w:lang w:val="sl-SI"/>
        </w:rPr>
      </w:pPr>
      <w:r w:rsidRPr="00170FD5">
        <w:rPr>
          <w:rFonts w:ascii="Arial" w:hAnsi="Arial" w:cs="Arial"/>
          <w:b/>
          <w:i/>
          <w:lang w:val="sl-SI"/>
        </w:rPr>
        <w:t xml:space="preserve"> </w:t>
      </w:r>
      <w:r w:rsidRPr="00170FD5">
        <w:rPr>
          <w:rFonts w:ascii="Arial" w:hAnsi="Arial" w:cs="Arial"/>
          <w:b/>
          <w:lang w:val="sl-SI"/>
        </w:rPr>
        <w:t>GARANCIJA ZA KAKOVOST DEL IN IZDELKOV</w:t>
      </w:r>
    </w:p>
    <w:p w14:paraId="590F56D9" w14:textId="77777777" w:rsidR="00157934" w:rsidRPr="00170FD5" w:rsidRDefault="00157934" w:rsidP="00157934">
      <w:pPr>
        <w:numPr>
          <w:ilvl w:val="12"/>
          <w:numId w:val="0"/>
        </w:numPr>
        <w:rPr>
          <w:rFonts w:ascii="Arial" w:hAnsi="Arial" w:cs="Arial"/>
          <w:lang w:val="sl-SI"/>
        </w:rPr>
      </w:pPr>
    </w:p>
    <w:p w14:paraId="23E418B4" w14:textId="4EAECDB9" w:rsidR="00157934" w:rsidRPr="007368D8" w:rsidRDefault="007368D8" w:rsidP="00DD6883">
      <w:pPr>
        <w:numPr>
          <w:ilvl w:val="0"/>
          <w:numId w:val="31"/>
        </w:numPr>
        <w:spacing w:after="0" w:line="240" w:lineRule="auto"/>
        <w:jc w:val="center"/>
        <w:rPr>
          <w:rFonts w:ascii="Arial" w:hAnsi="Arial" w:cs="Arial"/>
          <w:color w:val="FF0000"/>
          <w:lang w:val="sl-SI"/>
        </w:rPr>
      </w:pPr>
      <w:r w:rsidRPr="00170FD5">
        <w:rPr>
          <w:rFonts w:ascii="Arial" w:hAnsi="Arial" w:cs="Arial"/>
          <w:lang w:val="sl-SI"/>
        </w:rPr>
        <w:t>Č</w:t>
      </w:r>
      <w:r w:rsidR="00157934" w:rsidRPr="00170FD5">
        <w:rPr>
          <w:rFonts w:ascii="Arial" w:hAnsi="Arial" w:cs="Arial"/>
          <w:lang w:val="sl-SI"/>
        </w:rPr>
        <w:t>len</w:t>
      </w:r>
    </w:p>
    <w:p w14:paraId="76AB15E7" w14:textId="77777777" w:rsidR="007368D8" w:rsidRPr="00DD6883" w:rsidRDefault="007368D8" w:rsidP="007368D8">
      <w:pPr>
        <w:spacing w:after="0" w:line="240" w:lineRule="auto"/>
        <w:ind w:left="397"/>
        <w:rPr>
          <w:rFonts w:ascii="Arial" w:hAnsi="Arial" w:cs="Arial"/>
          <w:color w:val="FF0000"/>
          <w:lang w:val="sl-SI"/>
        </w:rPr>
      </w:pPr>
    </w:p>
    <w:p w14:paraId="00948730"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Izvajalec daje garancijo za kvaliteto svojih del:</w:t>
      </w:r>
    </w:p>
    <w:p w14:paraId="25E33D38" w14:textId="483336C8" w:rsidR="007368D8" w:rsidRPr="007368D8" w:rsidRDefault="00157934" w:rsidP="007368D8">
      <w:pPr>
        <w:numPr>
          <w:ilvl w:val="0"/>
          <w:numId w:val="22"/>
        </w:numPr>
        <w:spacing w:after="0" w:line="240" w:lineRule="auto"/>
        <w:jc w:val="both"/>
        <w:rPr>
          <w:rFonts w:ascii="Arial" w:hAnsi="Arial" w:cs="Arial"/>
          <w:lang w:val="sl-SI"/>
        </w:rPr>
      </w:pPr>
      <w:r w:rsidRPr="00170FD5">
        <w:rPr>
          <w:rFonts w:ascii="Arial" w:hAnsi="Arial" w:cs="Arial"/>
          <w:lang w:val="sl-SI"/>
        </w:rPr>
        <w:t xml:space="preserve">konstrukcijsko trdnost in varnost, hidroizolacijo, streho, fasado, kanalizacijo ______ </w:t>
      </w:r>
      <w:r w:rsidRPr="00170FD5">
        <w:rPr>
          <w:rFonts w:ascii="Arial" w:hAnsi="Arial" w:cs="Arial"/>
          <w:b/>
          <w:lang w:val="sl-SI"/>
        </w:rPr>
        <w:t xml:space="preserve">let </w:t>
      </w:r>
      <w:r w:rsidRPr="00170FD5">
        <w:rPr>
          <w:rFonts w:ascii="Arial" w:hAnsi="Arial" w:cs="Arial"/>
          <w:i/>
          <w:lang w:val="sl-SI"/>
        </w:rPr>
        <w:t>(minimalno 10 (deset) let),</w:t>
      </w:r>
      <w:r w:rsidR="005F3C14">
        <w:rPr>
          <w:rFonts w:ascii="Arial" w:hAnsi="Arial" w:cs="Arial"/>
          <w:i/>
          <w:lang w:val="sl-SI"/>
        </w:rPr>
        <w:t xml:space="preserve"> </w:t>
      </w:r>
    </w:p>
    <w:p w14:paraId="06491528" w14:textId="22679BEE" w:rsidR="00157934" w:rsidRPr="00DD6883" w:rsidRDefault="00157934" w:rsidP="00DD6883">
      <w:pPr>
        <w:numPr>
          <w:ilvl w:val="0"/>
          <w:numId w:val="22"/>
        </w:numPr>
        <w:spacing w:after="0" w:line="240" w:lineRule="auto"/>
        <w:jc w:val="both"/>
        <w:rPr>
          <w:rFonts w:ascii="Arial" w:hAnsi="Arial" w:cs="Arial"/>
          <w:lang w:val="sl-SI"/>
        </w:rPr>
      </w:pPr>
      <w:r w:rsidRPr="00170FD5">
        <w:rPr>
          <w:rFonts w:ascii="Arial" w:hAnsi="Arial" w:cs="Arial"/>
          <w:lang w:val="sl-SI"/>
        </w:rPr>
        <w:t>za ostala dela, opremo in naprave ______</w:t>
      </w:r>
      <w:r w:rsidRPr="00170FD5">
        <w:rPr>
          <w:rFonts w:ascii="Arial" w:hAnsi="Arial" w:cs="Arial"/>
          <w:b/>
          <w:lang w:val="sl-SI"/>
        </w:rPr>
        <w:t xml:space="preserve"> let</w:t>
      </w:r>
      <w:r w:rsidRPr="00170FD5">
        <w:rPr>
          <w:rFonts w:ascii="Arial" w:hAnsi="Arial" w:cs="Arial"/>
          <w:lang w:val="sl-SI"/>
        </w:rPr>
        <w:t xml:space="preserve"> (</w:t>
      </w:r>
      <w:r w:rsidRPr="00170FD5">
        <w:rPr>
          <w:rFonts w:ascii="Arial" w:hAnsi="Arial" w:cs="Arial"/>
          <w:i/>
          <w:lang w:val="sl-SI"/>
        </w:rPr>
        <w:t>minimalno 3 (tri) leta),</w:t>
      </w:r>
    </w:p>
    <w:p w14:paraId="3CBD5AF3"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po uspešno opravljeni primopredaji del.</w:t>
      </w:r>
    </w:p>
    <w:p w14:paraId="4EF8A022" w14:textId="7BD5C18A"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Morebitne skrite napake se obravnavajo v skladu z določili Obligacijskega zakonika (</w:t>
      </w:r>
      <w:proofErr w:type="spellStart"/>
      <w:r w:rsidRPr="00170FD5">
        <w:rPr>
          <w:rFonts w:ascii="Arial" w:hAnsi="Arial" w:cs="Arial"/>
          <w:lang w:val="sl-SI"/>
        </w:rPr>
        <w:t>Ur.l</w:t>
      </w:r>
      <w:proofErr w:type="spellEnd"/>
      <w:r w:rsidRPr="00170FD5">
        <w:rPr>
          <w:rFonts w:ascii="Arial" w:hAnsi="Arial" w:cs="Arial"/>
          <w:lang w:val="sl-SI"/>
        </w:rPr>
        <w:t xml:space="preserve">. RS 97/07; OZ-UPB1). Za zamenjane dele v garancijski dobi prične teči nov garancijski rok z dnem zamenjave. Garancija je vezana na normalne pogoje uporabe in primerno ter strokovno vzdrževanje. Iz garancije so izločeni predmeti, ki se uporabljajo za tekoče vzdrževanje. </w:t>
      </w:r>
    </w:p>
    <w:p w14:paraId="56F118F5" w14:textId="7E1E41F3" w:rsidR="007368D8" w:rsidRDefault="00157934" w:rsidP="00157934">
      <w:pPr>
        <w:numPr>
          <w:ilvl w:val="12"/>
          <w:numId w:val="0"/>
        </w:numPr>
        <w:jc w:val="both"/>
        <w:rPr>
          <w:rFonts w:ascii="Arial" w:hAnsi="Arial" w:cs="Arial"/>
          <w:lang w:val="sl-SI"/>
        </w:rPr>
      </w:pPr>
      <w:r w:rsidRPr="00170FD5">
        <w:rPr>
          <w:rFonts w:ascii="Arial" w:hAnsi="Arial" w:cs="Arial"/>
          <w:lang w:val="sl-SI"/>
        </w:rPr>
        <w:t>Garancije za odpravo napak v garancijski dobi se glasijo na naročnika in znašajo skupaj 5 % skupne pogodbene cene (z DDV) za obdobje ______ let (minimalno 10 (deset) let) od primopredaje del.</w:t>
      </w:r>
    </w:p>
    <w:p w14:paraId="664AC6C4" w14:textId="77777777" w:rsidR="007368D8" w:rsidRPr="00170FD5" w:rsidRDefault="007368D8" w:rsidP="00157934">
      <w:pPr>
        <w:numPr>
          <w:ilvl w:val="12"/>
          <w:numId w:val="0"/>
        </w:numPr>
        <w:jc w:val="both"/>
        <w:rPr>
          <w:rFonts w:ascii="Arial" w:hAnsi="Arial" w:cs="Arial"/>
          <w:lang w:val="sl-SI"/>
        </w:rPr>
      </w:pPr>
    </w:p>
    <w:p w14:paraId="302BD4D3" w14:textId="0D1FD6E9" w:rsidR="00157934" w:rsidRDefault="007368D8" w:rsidP="00DD6883">
      <w:pPr>
        <w:numPr>
          <w:ilvl w:val="0"/>
          <w:numId w:val="31"/>
        </w:numPr>
        <w:spacing w:after="0" w:line="240" w:lineRule="auto"/>
        <w:jc w:val="center"/>
        <w:rPr>
          <w:rFonts w:ascii="Arial" w:hAnsi="Arial" w:cs="Arial"/>
          <w:lang w:val="sl-SI"/>
        </w:rPr>
      </w:pPr>
      <w:r w:rsidRPr="00170FD5">
        <w:rPr>
          <w:rFonts w:ascii="Arial" w:hAnsi="Arial" w:cs="Arial"/>
          <w:lang w:val="sl-SI"/>
        </w:rPr>
        <w:t>Č</w:t>
      </w:r>
      <w:r w:rsidR="00157934" w:rsidRPr="00170FD5">
        <w:rPr>
          <w:rFonts w:ascii="Arial" w:hAnsi="Arial" w:cs="Arial"/>
          <w:lang w:val="sl-SI"/>
        </w:rPr>
        <w:t>len</w:t>
      </w:r>
    </w:p>
    <w:p w14:paraId="43C30ADE" w14:textId="77777777" w:rsidR="007368D8" w:rsidRPr="00DD6883" w:rsidRDefault="007368D8" w:rsidP="007368D8">
      <w:pPr>
        <w:spacing w:after="0" w:line="240" w:lineRule="auto"/>
        <w:ind w:left="397"/>
        <w:rPr>
          <w:rFonts w:ascii="Arial" w:hAnsi="Arial" w:cs="Arial"/>
          <w:lang w:val="sl-SI"/>
        </w:rPr>
      </w:pPr>
    </w:p>
    <w:p w14:paraId="1C907DFE"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V primeru, da se v garancijski dobi pojavi napaka zaradi nesolidnega dela ali materiala, jo mora izvajalec odpraviti na svoje stroške, ko ga naročnik oz. uporabnik obvesti o nastali napaki. K delu mora pristopiti najkasneje v roku 10 dni od obvestila o napaki.</w:t>
      </w:r>
    </w:p>
    <w:p w14:paraId="64B1979D"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lastRenderedPageBreak/>
        <w:t>Če izvajalec v navedenem roku ne pristopi k izvedbi del in se z naročnikom oz. uporabnikom ne dogovori za nov rok odstranitve napake, bo naročnik oz. uporabnik (kot dober gospodar) odstranitev napake poveril drugemu izvajalcu na stroške izvajalca iz te pogodbe. Naročnik oz. uporabnik si v tem primeru zaračuna v breme izvajalca iz te pogodbe 5 % pribitek na vrednost teh del za kritje svojih manipulativnih stroškov. V kolikor izvajalec iz te pogodbe stroškov odprave napak ne bo pokril, lahko naročnik za plačilo stroškov unovči finančno zavarovanje za odpravo napak v garancijski dobi, kot je navedena v 3. točki 9. člena te pogodbe.</w:t>
      </w:r>
    </w:p>
    <w:p w14:paraId="37B456D1" w14:textId="77777777" w:rsidR="00157934" w:rsidRPr="00170FD5" w:rsidRDefault="00157934" w:rsidP="00157934">
      <w:pPr>
        <w:numPr>
          <w:ilvl w:val="12"/>
          <w:numId w:val="0"/>
        </w:numPr>
        <w:rPr>
          <w:rFonts w:ascii="Arial" w:hAnsi="Arial" w:cs="Arial"/>
          <w:lang w:val="sl-SI"/>
        </w:rPr>
      </w:pPr>
    </w:p>
    <w:p w14:paraId="1176E3D8" w14:textId="77F63043" w:rsidR="00157934" w:rsidRPr="007368D8" w:rsidRDefault="00157934" w:rsidP="007368D8">
      <w:pPr>
        <w:numPr>
          <w:ilvl w:val="0"/>
          <w:numId w:val="34"/>
        </w:numPr>
        <w:spacing w:after="0" w:line="240" w:lineRule="auto"/>
        <w:rPr>
          <w:rFonts w:ascii="Arial" w:hAnsi="Arial" w:cs="Arial"/>
          <w:b/>
          <w:lang w:val="sl-SI"/>
        </w:rPr>
      </w:pPr>
      <w:r w:rsidRPr="00170FD5">
        <w:rPr>
          <w:rFonts w:ascii="Arial" w:hAnsi="Arial" w:cs="Arial"/>
          <w:b/>
          <w:i/>
          <w:lang w:val="sl-SI"/>
        </w:rPr>
        <w:t xml:space="preserve"> </w:t>
      </w:r>
      <w:r w:rsidRPr="00170FD5">
        <w:rPr>
          <w:rFonts w:ascii="Arial" w:hAnsi="Arial" w:cs="Arial"/>
          <w:b/>
          <w:lang w:val="sl-SI"/>
        </w:rPr>
        <w:t>PRIMOPREDAJA IZVRŠENIH DEL</w:t>
      </w:r>
    </w:p>
    <w:p w14:paraId="190F9F93"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07699689" w14:textId="77777777" w:rsidR="00157934" w:rsidRPr="00170FD5" w:rsidRDefault="00157934" w:rsidP="00157934">
      <w:pPr>
        <w:rPr>
          <w:rFonts w:ascii="Arial" w:hAnsi="Arial" w:cs="Arial"/>
          <w:lang w:val="sl-SI"/>
        </w:rPr>
      </w:pPr>
    </w:p>
    <w:p w14:paraId="11F49591" w14:textId="451271DA" w:rsidR="00157934" w:rsidRPr="00170FD5" w:rsidRDefault="00157934" w:rsidP="00157934">
      <w:pPr>
        <w:jc w:val="both"/>
        <w:rPr>
          <w:rFonts w:ascii="Arial" w:hAnsi="Arial" w:cs="Arial"/>
          <w:lang w:val="sl-SI"/>
        </w:rPr>
      </w:pPr>
      <w:r w:rsidRPr="00170FD5">
        <w:rPr>
          <w:rFonts w:ascii="Arial" w:hAnsi="Arial" w:cs="Arial"/>
          <w:lang w:val="sl-SI"/>
        </w:rPr>
        <w:t>Kvalitetni pregled pogodbenih del ter kvalitetni in količinski pregled opreme opravijo predstavniki naročnika, strokovnega nadzora, uporabnika objekta in izvajalca v 8. dneh po pisnem obvestilu izvajalca o dokončanju del.</w:t>
      </w:r>
    </w:p>
    <w:p w14:paraId="6F1A8BDA" w14:textId="77777777" w:rsidR="00157934" w:rsidRPr="00170FD5" w:rsidRDefault="00157934" w:rsidP="00157934">
      <w:pPr>
        <w:jc w:val="both"/>
        <w:rPr>
          <w:rFonts w:ascii="Arial" w:hAnsi="Arial" w:cs="Arial"/>
          <w:lang w:val="sl-SI"/>
        </w:rPr>
      </w:pPr>
      <w:r w:rsidRPr="00170FD5">
        <w:rPr>
          <w:rFonts w:ascii="Arial" w:hAnsi="Arial" w:cs="Arial"/>
          <w:lang w:val="sl-SI"/>
        </w:rPr>
        <w:t>Pogoji za primopredajo bodo izpolnjeni, ko bo izvajalec:</w:t>
      </w:r>
    </w:p>
    <w:p w14:paraId="68742287" w14:textId="77777777" w:rsidR="00157934" w:rsidRPr="00170FD5" w:rsidRDefault="00157934" w:rsidP="00157934">
      <w:pPr>
        <w:numPr>
          <w:ilvl w:val="0"/>
          <w:numId w:val="25"/>
        </w:numPr>
        <w:spacing w:after="0" w:line="240" w:lineRule="auto"/>
        <w:jc w:val="both"/>
        <w:rPr>
          <w:rFonts w:ascii="Arial" w:hAnsi="Arial" w:cs="Arial"/>
          <w:lang w:val="sl-SI"/>
        </w:rPr>
      </w:pPr>
      <w:r w:rsidRPr="00170FD5">
        <w:rPr>
          <w:rFonts w:ascii="Arial" w:hAnsi="Arial" w:cs="Arial"/>
          <w:lang w:val="sl-SI"/>
        </w:rPr>
        <w:t>izvršil vsa pogodbeno dogovorjena dela,</w:t>
      </w:r>
    </w:p>
    <w:p w14:paraId="4A5D8A75" w14:textId="77777777" w:rsidR="00157934" w:rsidRPr="00170FD5" w:rsidRDefault="00157934" w:rsidP="00157934">
      <w:pPr>
        <w:numPr>
          <w:ilvl w:val="0"/>
          <w:numId w:val="25"/>
        </w:numPr>
        <w:spacing w:after="0" w:line="240" w:lineRule="auto"/>
        <w:jc w:val="both"/>
        <w:rPr>
          <w:rFonts w:ascii="Arial" w:hAnsi="Arial" w:cs="Arial"/>
          <w:lang w:val="sl-SI"/>
        </w:rPr>
      </w:pPr>
      <w:r w:rsidRPr="00170FD5">
        <w:rPr>
          <w:rFonts w:ascii="Arial" w:hAnsi="Arial" w:cs="Arial"/>
          <w:lang w:val="sl-SI"/>
        </w:rPr>
        <w:t>odpravil vse pomanjkljivosti s tehničnega in kvalitetnega pregleda,</w:t>
      </w:r>
    </w:p>
    <w:p w14:paraId="01957630" w14:textId="77777777" w:rsidR="00157934" w:rsidRPr="00170FD5" w:rsidRDefault="00157934" w:rsidP="00157934">
      <w:pPr>
        <w:numPr>
          <w:ilvl w:val="0"/>
          <w:numId w:val="25"/>
        </w:numPr>
        <w:spacing w:after="0" w:line="240" w:lineRule="auto"/>
        <w:jc w:val="both"/>
        <w:rPr>
          <w:rFonts w:ascii="Arial" w:hAnsi="Arial" w:cs="Arial"/>
          <w:lang w:val="sl-SI"/>
        </w:rPr>
      </w:pPr>
      <w:r w:rsidRPr="00170FD5">
        <w:rPr>
          <w:rFonts w:ascii="Arial" w:hAnsi="Arial" w:cs="Arial"/>
          <w:lang w:val="sl-SI"/>
        </w:rPr>
        <w:t>predložil naročniku uporabno dovoljenje,</w:t>
      </w:r>
    </w:p>
    <w:p w14:paraId="5DE3AE15" w14:textId="77777777" w:rsidR="00157934" w:rsidRPr="00170FD5" w:rsidRDefault="00157934" w:rsidP="00157934">
      <w:pPr>
        <w:numPr>
          <w:ilvl w:val="0"/>
          <w:numId w:val="25"/>
        </w:numPr>
        <w:spacing w:after="0" w:line="240" w:lineRule="auto"/>
        <w:jc w:val="both"/>
        <w:rPr>
          <w:rFonts w:ascii="Arial" w:hAnsi="Arial" w:cs="Arial"/>
          <w:lang w:val="sl-SI"/>
        </w:rPr>
      </w:pPr>
      <w:r w:rsidRPr="00170FD5">
        <w:rPr>
          <w:rFonts w:ascii="Arial" w:hAnsi="Arial" w:cs="Arial"/>
          <w:lang w:val="sl-SI"/>
        </w:rPr>
        <w:t>predal naročniku vso potrebno dokumentacijo,</w:t>
      </w:r>
    </w:p>
    <w:p w14:paraId="029A40A3" w14:textId="77777777" w:rsidR="00157934" w:rsidRPr="00170FD5" w:rsidRDefault="00157934" w:rsidP="00157934">
      <w:pPr>
        <w:numPr>
          <w:ilvl w:val="0"/>
          <w:numId w:val="25"/>
        </w:numPr>
        <w:spacing w:after="0" w:line="240" w:lineRule="auto"/>
        <w:jc w:val="both"/>
        <w:rPr>
          <w:rFonts w:ascii="Arial" w:hAnsi="Arial" w:cs="Arial"/>
          <w:lang w:val="sl-SI"/>
        </w:rPr>
      </w:pPr>
      <w:r w:rsidRPr="00170FD5">
        <w:rPr>
          <w:rFonts w:ascii="Arial" w:hAnsi="Arial" w:cs="Arial"/>
          <w:lang w:val="sl-SI"/>
        </w:rPr>
        <w:t>predložil naročniku finančno zavarovanje za odpravo napak v garancijski dobi.</w:t>
      </w:r>
    </w:p>
    <w:p w14:paraId="72AE6675" w14:textId="77777777" w:rsidR="00157934" w:rsidRPr="00170FD5" w:rsidRDefault="00157934" w:rsidP="00157934">
      <w:pPr>
        <w:numPr>
          <w:ilvl w:val="12"/>
          <w:numId w:val="0"/>
        </w:numPr>
        <w:jc w:val="both"/>
        <w:rPr>
          <w:rFonts w:ascii="Arial" w:hAnsi="Arial" w:cs="Arial"/>
          <w:lang w:val="sl-SI"/>
        </w:rPr>
      </w:pPr>
    </w:p>
    <w:p w14:paraId="279D8E05" w14:textId="7FE798C0"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Po izpolnitvi zgoraj navedenih pogojev opravijo predstavniki naročnika, strokovnega nadzora</w:t>
      </w:r>
      <w:r w:rsidR="00DD6883">
        <w:rPr>
          <w:rFonts w:ascii="Arial" w:hAnsi="Arial" w:cs="Arial"/>
          <w:lang w:val="sl-SI"/>
        </w:rPr>
        <w:t xml:space="preserve"> </w:t>
      </w:r>
      <w:r w:rsidRPr="00170FD5">
        <w:rPr>
          <w:rFonts w:ascii="Arial" w:hAnsi="Arial" w:cs="Arial"/>
          <w:lang w:val="sl-SI"/>
        </w:rPr>
        <w:t xml:space="preserve">in izvajalca primopredajo. </w:t>
      </w:r>
    </w:p>
    <w:p w14:paraId="4E68FEF7"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S primopredajo izvršenih del so izpolnjeni tudi pogoji za izstavitev končne situacije.</w:t>
      </w:r>
    </w:p>
    <w:p w14:paraId="2D0A3A0D" w14:textId="77777777" w:rsidR="00157934" w:rsidRPr="00170FD5" w:rsidRDefault="00157934" w:rsidP="00157934">
      <w:pPr>
        <w:numPr>
          <w:ilvl w:val="12"/>
          <w:numId w:val="0"/>
        </w:numPr>
        <w:jc w:val="both"/>
        <w:rPr>
          <w:rFonts w:ascii="Arial" w:hAnsi="Arial" w:cs="Arial"/>
          <w:lang w:val="sl-SI"/>
        </w:rPr>
      </w:pPr>
    </w:p>
    <w:p w14:paraId="7C61C2E9"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4D7F5BB5" w14:textId="77777777" w:rsidR="00157934" w:rsidRPr="00170FD5" w:rsidRDefault="00157934" w:rsidP="00157934">
      <w:pPr>
        <w:numPr>
          <w:ilvl w:val="12"/>
          <w:numId w:val="0"/>
        </w:numPr>
        <w:rPr>
          <w:rFonts w:ascii="Arial" w:hAnsi="Arial" w:cs="Arial"/>
          <w:lang w:val="sl-SI"/>
        </w:rPr>
      </w:pPr>
    </w:p>
    <w:p w14:paraId="29EDFA5C"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Pred potekom garancijske dobe bosta pogodbeni stranki izvršili pregled morebitnih še odprtih reklamacij ter po potrebi dogovorili podaljšanje finančnega zavarovanja za odpravo napak v garancijski dobi. V primeru odprave vseh pomanjkljivosti se opravi dokončna predaja objekta (</w:t>
      </w:r>
      <w:proofErr w:type="spellStart"/>
      <w:r w:rsidRPr="00170FD5">
        <w:rPr>
          <w:rFonts w:ascii="Arial" w:hAnsi="Arial" w:cs="Arial"/>
          <w:lang w:val="sl-SI"/>
        </w:rPr>
        <w:t>superkolavdacija</w:t>
      </w:r>
      <w:proofErr w:type="spellEnd"/>
      <w:r w:rsidRPr="00170FD5">
        <w:rPr>
          <w:rFonts w:ascii="Arial" w:hAnsi="Arial" w:cs="Arial"/>
          <w:lang w:val="sl-SI"/>
        </w:rPr>
        <w:t>).</w:t>
      </w:r>
    </w:p>
    <w:p w14:paraId="0736ECFF" w14:textId="48D23B99" w:rsidR="00157934" w:rsidRDefault="00157934" w:rsidP="00157934">
      <w:pPr>
        <w:numPr>
          <w:ilvl w:val="12"/>
          <w:numId w:val="0"/>
        </w:numPr>
        <w:rPr>
          <w:rFonts w:ascii="Arial" w:hAnsi="Arial" w:cs="Arial"/>
          <w:lang w:val="sl-SI"/>
        </w:rPr>
      </w:pPr>
    </w:p>
    <w:p w14:paraId="06F88273" w14:textId="42126FAB" w:rsidR="001B6440" w:rsidRPr="00170FD5" w:rsidRDefault="001B6440" w:rsidP="00157934">
      <w:pPr>
        <w:numPr>
          <w:ilvl w:val="12"/>
          <w:numId w:val="0"/>
        </w:numPr>
        <w:rPr>
          <w:rFonts w:ascii="Arial" w:hAnsi="Arial" w:cs="Arial"/>
          <w:lang w:val="sl-SI"/>
        </w:rPr>
      </w:pPr>
    </w:p>
    <w:p w14:paraId="54BEA2AE" w14:textId="0BDC447E" w:rsidR="00157934" w:rsidRPr="007368D8" w:rsidRDefault="00157934" w:rsidP="007368D8">
      <w:pPr>
        <w:numPr>
          <w:ilvl w:val="0"/>
          <w:numId w:val="34"/>
        </w:numPr>
        <w:spacing w:after="0" w:line="240" w:lineRule="auto"/>
        <w:rPr>
          <w:rFonts w:ascii="Arial" w:hAnsi="Arial" w:cs="Arial"/>
          <w:b/>
          <w:lang w:val="sl-SI"/>
        </w:rPr>
      </w:pPr>
      <w:r w:rsidRPr="00170FD5">
        <w:rPr>
          <w:rFonts w:ascii="Arial" w:hAnsi="Arial" w:cs="Arial"/>
          <w:b/>
          <w:lang w:val="sl-SI"/>
        </w:rPr>
        <w:t>POGODBENA KAZEN</w:t>
      </w:r>
    </w:p>
    <w:p w14:paraId="3073E180"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689EC1BE" w14:textId="77777777" w:rsidR="00157934" w:rsidRPr="00170FD5" w:rsidRDefault="00157934" w:rsidP="00157934">
      <w:pPr>
        <w:pStyle w:val="Glava"/>
        <w:numPr>
          <w:ilvl w:val="12"/>
          <w:numId w:val="0"/>
        </w:numPr>
        <w:tabs>
          <w:tab w:val="clear" w:pos="4536"/>
          <w:tab w:val="clear" w:pos="9072"/>
        </w:tabs>
        <w:rPr>
          <w:rFonts w:ascii="Arial" w:hAnsi="Arial" w:cs="Arial"/>
          <w:lang w:val="sl-SI"/>
        </w:rPr>
      </w:pPr>
    </w:p>
    <w:p w14:paraId="2D7B727D" w14:textId="77777777" w:rsidR="00157934" w:rsidRPr="00170FD5" w:rsidRDefault="00157934" w:rsidP="00157934">
      <w:pPr>
        <w:pStyle w:val="Glava"/>
        <w:numPr>
          <w:ilvl w:val="12"/>
          <w:numId w:val="0"/>
        </w:numPr>
        <w:tabs>
          <w:tab w:val="clear" w:pos="4536"/>
          <w:tab w:val="clear" w:pos="9072"/>
        </w:tabs>
        <w:jc w:val="both"/>
        <w:rPr>
          <w:rFonts w:ascii="Arial" w:hAnsi="Arial" w:cs="Arial"/>
          <w:lang w:val="sl-SI"/>
        </w:rPr>
      </w:pPr>
      <w:r w:rsidRPr="00170FD5">
        <w:rPr>
          <w:rFonts w:ascii="Arial" w:hAnsi="Arial" w:cs="Arial"/>
          <w:lang w:val="sl-SI"/>
        </w:rPr>
        <w:t>V primeru, da izvajalec preda objekt z zamudo po svoji krivdi, ima naročnik pravico zaračunati izvajalcu pogodbeno dogovorjeno kazen, ki znaša 2 ‰ (dva promila) od pogodbene cene (z DDV) za vsak zamujeni dan. Vsota pogodbene kazni lahko znaša največ 10 % (deset odstotkov) od pogodbene cene (z DDV), kar se izvajalcu obračuna pri končni situaciji.</w:t>
      </w:r>
    </w:p>
    <w:p w14:paraId="73E3DE6E" w14:textId="77777777" w:rsidR="00157934" w:rsidRPr="00170FD5" w:rsidRDefault="00157934" w:rsidP="00157934">
      <w:pPr>
        <w:pStyle w:val="Glava"/>
        <w:numPr>
          <w:ilvl w:val="12"/>
          <w:numId w:val="0"/>
        </w:numPr>
        <w:tabs>
          <w:tab w:val="clear" w:pos="4536"/>
          <w:tab w:val="clear" w:pos="9072"/>
        </w:tabs>
        <w:jc w:val="both"/>
        <w:rPr>
          <w:rFonts w:ascii="Arial" w:hAnsi="Arial" w:cs="Arial"/>
          <w:lang w:val="sl-SI"/>
        </w:rPr>
      </w:pPr>
    </w:p>
    <w:p w14:paraId="07D90492" w14:textId="77777777" w:rsidR="00157934" w:rsidRPr="00170FD5" w:rsidRDefault="00157934" w:rsidP="00157934">
      <w:pPr>
        <w:pStyle w:val="Glava"/>
        <w:numPr>
          <w:ilvl w:val="12"/>
          <w:numId w:val="0"/>
        </w:numPr>
        <w:jc w:val="both"/>
        <w:rPr>
          <w:rFonts w:ascii="Arial" w:hAnsi="Arial" w:cs="Arial"/>
          <w:lang w:val="sl-SI"/>
        </w:rPr>
      </w:pPr>
      <w:r w:rsidRPr="00170FD5">
        <w:rPr>
          <w:rFonts w:ascii="Arial" w:hAnsi="Arial" w:cs="Arial"/>
          <w:lang w:val="sl-SI"/>
        </w:rPr>
        <w:t>Naročnik bo zaračunal izvajalcu pogodbeno kazen v znesku 3.000,00 EUR za vsako kršitev iz te pogodbe, tudi v primeru neizpolnitve katerekoli izvajalčeve nedenarne obveznosti ali izvršitve dejanja, ki jo pisno zahteva naročnik ali nadzornik, ki je v zvezi s to pogodbo, tudi delne in ne glede na vrsto ali obseg obveznosti ali dejanja ali opustitve, razen če je za navedeno kršitev s to pogodbo določena posebna pogodbena kazen. Pogodbena kazen bo obračunana ob prvi naslednji začasni mesečni situaciji.</w:t>
      </w:r>
    </w:p>
    <w:p w14:paraId="2B910A04" w14:textId="77777777" w:rsidR="00157934" w:rsidRPr="00170FD5" w:rsidRDefault="00157934" w:rsidP="00157934">
      <w:pPr>
        <w:pStyle w:val="Glava"/>
        <w:numPr>
          <w:ilvl w:val="12"/>
          <w:numId w:val="0"/>
        </w:numPr>
        <w:rPr>
          <w:rFonts w:ascii="Arial" w:hAnsi="Arial" w:cs="Arial"/>
          <w:lang w:val="sl-SI"/>
        </w:rPr>
      </w:pPr>
    </w:p>
    <w:p w14:paraId="7639FF09" w14:textId="77777777" w:rsidR="00157934" w:rsidRPr="00170FD5" w:rsidRDefault="00157934" w:rsidP="00157934">
      <w:pPr>
        <w:pStyle w:val="Glava"/>
        <w:numPr>
          <w:ilvl w:val="12"/>
          <w:numId w:val="0"/>
        </w:numPr>
        <w:tabs>
          <w:tab w:val="clear" w:pos="4536"/>
          <w:tab w:val="clear" w:pos="9072"/>
        </w:tabs>
        <w:jc w:val="both"/>
        <w:rPr>
          <w:rFonts w:ascii="Arial" w:hAnsi="Arial" w:cs="Arial"/>
          <w:lang w:val="sl-SI"/>
        </w:rPr>
      </w:pPr>
      <w:r w:rsidRPr="00170FD5">
        <w:rPr>
          <w:rFonts w:ascii="Arial" w:hAnsi="Arial" w:cs="Arial"/>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r w:rsidRPr="00170FD5">
        <w:rPr>
          <w:rFonts w:ascii="Arial" w:hAnsi="Arial" w:cs="Arial"/>
          <w:lang w:val="sl-SI"/>
        </w:rPr>
        <w:cr/>
      </w:r>
    </w:p>
    <w:p w14:paraId="29F9F654"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Izvajalec se prav tako zaveže poravnati naročniku vse stroške pooblaščenega inženiringa, strokovnega nadzora in projektantskega nadzora in morebitne druge stroške naročnika zaradi neupravičeno prekoračenega roka.</w:t>
      </w:r>
    </w:p>
    <w:p w14:paraId="433D11B7" w14:textId="77777777" w:rsidR="00157934" w:rsidRPr="00170FD5" w:rsidRDefault="00157934" w:rsidP="00157934">
      <w:pPr>
        <w:numPr>
          <w:ilvl w:val="12"/>
          <w:numId w:val="0"/>
        </w:numPr>
        <w:rPr>
          <w:rFonts w:ascii="Arial" w:hAnsi="Arial" w:cs="Arial"/>
          <w:b/>
          <w:lang w:val="sl-SI"/>
        </w:rPr>
      </w:pPr>
    </w:p>
    <w:p w14:paraId="0167706F" w14:textId="57E37416" w:rsidR="00157934" w:rsidRPr="007368D8" w:rsidRDefault="00157934" w:rsidP="007368D8">
      <w:pPr>
        <w:numPr>
          <w:ilvl w:val="0"/>
          <w:numId w:val="34"/>
        </w:numPr>
        <w:spacing w:after="0" w:line="240" w:lineRule="auto"/>
        <w:rPr>
          <w:rFonts w:ascii="Arial" w:hAnsi="Arial" w:cs="Arial"/>
          <w:b/>
          <w:lang w:val="sl-SI"/>
        </w:rPr>
      </w:pPr>
      <w:r w:rsidRPr="00170FD5">
        <w:rPr>
          <w:rFonts w:ascii="Arial" w:hAnsi="Arial" w:cs="Arial"/>
          <w:b/>
          <w:lang w:val="sl-SI"/>
        </w:rPr>
        <w:t>PROTIKORUPCIJSKA KLAVZULA</w:t>
      </w:r>
    </w:p>
    <w:p w14:paraId="7850F610"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54FCB64E" w14:textId="77777777" w:rsidR="00157934" w:rsidRPr="00170FD5" w:rsidRDefault="00157934" w:rsidP="00157934">
      <w:pPr>
        <w:rPr>
          <w:rFonts w:ascii="Arial" w:hAnsi="Arial" w:cs="Arial"/>
          <w:lang w:val="sl-SI"/>
        </w:rPr>
      </w:pPr>
    </w:p>
    <w:p w14:paraId="7DEAA254" w14:textId="77777777" w:rsidR="00157934" w:rsidRPr="00170FD5" w:rsidRDefault="00157934" w:rsidP="00157934">
      <w:pPr>
        <w:jc w:val="both"/>
        <w:rPr>
          <w:rFonts w:ascii="Arial" w:hAnsi="Arial" w:cs="Arial"/>
          <w:lang w:val="sl-SI"/>
        </w:rPr>
      </w:pPr>
      <w:r w:rsidRPr="00170FD5">
        <w:rPr>
          <w:rFonts w:ascii="Arial" w:hAnsi="Arial" w:cs="Arial"/>
          <w:lang w:val="sl-SI"/>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2D62621C" w14:textId="77777777" w:rsidR="00157934" w:rsidRPr="00170FD5" w:rsidRDefault="00157934" w:rsidP="00157934">
      <w:pPr>
        <w:jc w:val="both"/>
        <w:rPr>
          <w:rFonts w:ascii="Arial" w:hAnsi="Arial" w:cs="Arial"/>
          <w:lang w:val="sl-SI"/>
        </w:rPr>
      </w:pPr>
      <w:r w:rsidRPr="00170FD5">
        <w:rPr>
          <w:rFonts w:ascii="Arial" w:hAnsi="Arial" w:cs="Arial"/>
          <w:lang w:val="sl-SI"/>
        </w:rPr>
        <w:t>-</w:t>
      </w:r>
      <w:r w:rsidRPr="00170FD5">
        <w:rPr>
          <w:rFonts w:ascii="Arial" w:hAnsi="Arial" w:cs="Arial"/>
          <w:lang w:val="sl-SI"/>
        </w:rPr>
        <w:tab/>
        <w:t>pridobitev posla iz te pogodbe; ali</w:t>
      </w:r>
    </w:p>
    <w:p w14:paraId="325A8DBC" w14:textId="77777777" w:rsidR="00157934" w:rsidRPr="00170FD5" w:rsidRDefault="00157934" w:rsidP="00157934">
      <w:pPr>
        <w:jc w:val="both"/>
        <w:rPr>
          <w:rFonts w:ascii="Arial" w:hAnsi="Arial" w:cs="Arial"/>
          <w:lang w:val="sl-SI"/>
        </w:rPr>
      </w:pPr>
      <w:r w:rsidRPr="00170FD5">
        <w:rPr>
          <w:rFonts w:ascii="Arial" w:hAnsi="Arial" w:cs="Arial"/>
          <w:lang w:val="sl-SI"/>
        </w:rPr>
        <w:t>-</w:t>
      </w:r>
      <w:r w:rsidRPr="00170FD5">
        <w:rPr>
          <w:rFonts w:ascii="Arial" w:hAnsi="Arial" w:cs="Arial"/>
          <w:lang w:val="sl-SI"/>
        </w:rPr>
        <w:tab/>
        <w:t>za sklenitev posla iz te pogodbe pod ugodnejšimi pogoji; ali</w:t>
      </w:r>
    </w:p>
    <w:p w14:paraId="56FC3CAA" w14:textId="77777777" w:rsidR="00157934" w:rsidRPr="00170FD5" w:rsidRDefault="00157934" w:rsidP="00157934">
      <w:pPr>
        <w:jc w:val="both"/>
        <w:rPr>
          <w:rFonts w:ascii="Arial" w:hAnsi="Arial" w:cs="Arial"/>
          <w:lang w:val="sl-SI"/>
        </w:rPr>
      </w:pPr>
      <w:r w:rsidRPr="00170FD5">
        <w:rPr>
          <w:rFonts w:ascii="Arial" w:hAnsi="Arial" w:cs="Arial"/>
          <w:lang w:val="sl-SI"/>
        </w:rPr>
        <w:t>-</w:t>
      </w:r>
      <w:r w:rsidRPr="00170FD5">
        <w:rPr>
          <w:rFonts w:ascii="Arial" w:hAnsi="Arial" w:cs="Arial"/>
          <w:lang w:val="sl-SI"/>
        </w:rPr>
        <w:tab/>
        <w:t>za opustitev dolžnega nadzora nad izvajanjem pogodbenih obveznosti iz te pogodbe; ali</w:t>
      </w:r>
    </w:p>
    <w:p w14:paraId="25B017A8" w14:textId="77777777" w:rsidR="00157934" w:rsidRPr="00170FD5" w:rsidRDefault="00157934" w:rsidP="00157934">
      <w:pPr>
        <w:jc w:val="both"/>
        <w:rPr>
          <w:rFonts w:ascii="Arial" w:hAnsi="Arial" w:cs="Arial"/>
          <w:lang w:val="sl-SI"/>
        </w:rPr>
      </w:pPr>
      <w:r w:rsidRPr="00170FD5">
        <w:rPr>
          <w:rFonts w:ascii="Arial" w:hAnsi="Arial" w:cs="Arial"/>
          <w:lang w:val="sl-SI"/>
        </w:rPr>
        <w:t>-</w:t>
      </w:r>
      <w:r w:rsidRPr="00170FD5">
        <w:rPr>
          <w:rFonts w:ascii="Arial" w:hAnsi="Arial" w:cs="Arial"/>
          <w:lang w:val="sl-SI"/>
        </w:rPr>
        <w:tab/>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5B707897" w14:textId="77777777" w:rsidR="00157934" w:rsidRPr="00170FD5" w:rsidRDefault="00157934" w:rsidP="00157934">
      <w:pPr>
        <w:numPr>
          <w:ilvl w:val="12"/>
          <w:numId w:val="0"/>
        </w:numPr>
        <w:rPr>
          <w:rFonts w:ascii="Arial" w:hAnsi="Arial" w:cs="Arial"/>
          <w:b/>
          <w:lang w:val="sl-SI"/>
        </w:rPr>
      </w:pPr>
    </w:p>
    <w:p w14:paraId="1ADE5C5E" w14:textId="18EFF914" w:rsidR="00157934" w:rsidRPr="007368D8" w:rsidRDefault="00157934" w:rsidP="007368D8">
      <w:pPr>
        <w:numPr>
          <w:ilvl w:val="0"/>
          <w:numId w:val="34"/>
        </w:numPr>
        <w:spacing w:after="0" w:line="240" w:lineRule="auto"/>
        <w:rPr>
          <w:rFonts w:ascii="Arial" w:hAnsi="Arial" w:cs="Arial"/>
          <w:b/>
          <w:lang w:val="sl-SI"/>
        </w:rPr>
      </w:pPr>
      <w:r w:rsidRPr="00170FD5">
        <w:rPr>
          <w:rFonts w:ascii="Arial" w:hAnsi="Arial" w:cs="Arial"/>
          <w:b/>
          <w:lang w:val="sl-SI"/>
        </w:rPr>
        <w:t>PREDSTAVNIKI PO POGODBI</w:t>
      </w:r>
    </w:p>
    <w:p w14:paraId="5F8A4775"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56E42E04" w14:textId="77777777" w:rsidR="00157934" w:rsidRPr="00170FD5" w:rsidRDefault="00157934" w:rsidP="00157934">
      <w:pPr>
        <w:numPr>
          <w:ilvl w:val="12"/>
          <w:numId w:val="0"/>
        </w:numPr>
        <w:rPr>
          <w:rFonts w:ascii="Arial" w:hAnsi="Arial" w:cs="Arial"/>
          <w:lang w:val="sl-SI"/>
        </w:rPr>
      </w:pPr>
    </w:p>
    <w:p w14:paraId="6945B024" w14:textId="580D9C8C" w:rsidR="00157934" w:rsidRPr="00170FD5" w:rsidRDefault="00157934" w:rsidP="00157934">
      <w:pPr>
        <w:numPr>
          <w:ilvl w:val="12"/>
          <w:numId w:val="0"/>
        </w:numPr>
        <w:spacing w:line="360" w:lineRule="auto"/>
        <w:rPr>
          <w:rFonts w:ascii="Arial" w:hAnsi="Arial" w:cs="Arial"/>
          <w:lang w:val="sl-SI"/>
        </w:rPr>
      </w:pPr>
      <w:r w:rsidRPr="00170FD5">
        <w:rPr>
          <w:rFonts w:ascii="Arial" w:hAnsi="Arial" w:cs="Arial"/>
          <w:lang w:val="sl-SI"/>
        </w:rPr>
        <w:t xml:space="preserve">Skrbnik pogodbe pri naročniku in pooblaščena oseba naročnika po tej pogodbi: </w:t>
      </w:r>
      <w:r w:rsidR="00DD6883">
        <w:rPr>
          <w:rFonts w:ascii="Arial" w:hAnsi="Arial" w:cs="Arial"/>
          <w:lang w:val="sl-SI"/>
        </w:rPr>
        <w:t>______________</w:t>
      </w:r>
      <w:r w:rsidRPr="00170FD5">
        <w:rPr>
          <w:rFonts w:ascii="Arial" w:hAnsi="Arial" w:cs="Arial"/>
          <w:lang w:val="sl-SI"/>
        </w:rPr>
        <w:t>.</w:t>
      </w:r>
    </w:p>
    <w:p w14:paraId="31834DF0" w14:textId="77777777" w:rsidR="00157934" w:rsidRPr="00170FD5" w:rsidRDefault="00157934" w:rsidP="00157934">
      <w:pPr>
        <w:numPr>
          <w:ilvl w:val="12"/>
          <w:numId w:val="0"/>
        </w:numPr>
        <w:spacing w:line="360" w:lineRule="auto"/>
        <w:rPr>
          <w:rFonts w:ascii="Arial" w:hAnsi="Arial" w:cs="Arial"/>
          <w:lang w:val="sl-SI"/>
        </w:rPr>
      </w:pPr>
      <w:r w:rsidRPr="00170FD5">
        <w:rPr>
          <w:rFonts w:ascii="Arial" w:hAnsi="Arial" w:cs="Arial"/>
          <w:lang w:val="sl-SI"/>
        </w:rPr>
        <w:t>Pooblaščeni izvajalec za strokovni nadzor: ______________________________</w:t>
      </w:r>
    </w:p>
    <w:p w14:paraId="1551C981" w14:textId="77777777" w:rsidR="00157934" w:rsidRPr="00170FD5" w:rsidRDefault="00157934" w:rsidP="00157934">
      <w:pPr>
        <w:numPr>
          <w:ilvl w:val="12"/>
          <w:numId w:val="0"/>
        </w:numPr>
        <w:spacing w:line="360" w:lineRule="auto"/>
        <w:rPr>
          <w:rFonts w:ascii="Arial" w:hAnsi="Arial" w:cs="Arial"/>
          <w:lang w:val="sl-SI"/>
        </w:rPr>
      </w:pPr>
      <w:r w:rsidRPr="00170FD5">
        <w:rPr>
          <w:rFonts w:ascii="Arial" w:hAnsi="Arial" w:cs="Arial"/>
          <w:lang w:val="sl-SI"/>
        </w:rPr>
        <w:t xml:space="preserve">Pooblaščeni izvajalec koordinatorja </w:t>
      </w:r>
    </w:p>
    <w:p w14:paraId="7DAC211E" w14:textId="60578EC6" w:rsidR="00157934" w:rsidRPr="00170FD5" w:rsidRDefault="00157934" w:rsidP="00157934">
      <w:pPr>
        <w:numPr>
          <w:ilvl w:val="12"/>
          <w:numId w:val="0"/>
        </w:numPr>
        <w:spacing w:line="360" w:lineRule="auto"/>
        <w:rPr>
          <w:rFonts w:ascii="Arial" w:hAnsi="Arial" w:cs="Arial"/>
          <w:lang w:val="sl-SI"/>
        </w:rPr>
      </w:pPr>
      <w:r w:rsidRPr="00170FD5">
        <w:rPr>
          <w:rFonts w:ascii="Arial" w:hAnsi="Arial" w:cs="Arial"/>
          <w:lang w:val="sl-SI"/>
        </w:rPr>
        <w:t xml:space="preserve">za varnost in zdravje pri </w:t>
      </w:r>
      <w:r w:rsidR="00AC3DB3" w:rsidRPr="00170FD5">
        <w:rPr>
          <w:rFonts w:ascii="Arial" w:hAnsi="Arial" w:cs="Arial"/>
          <w:lang w:val="sl-SI"/>
        </w:rPr>
        <w:t>delu: _</w:t>
      </w:r>
      <w:r w:rsidRPr="00170FD5">
        <w:rPr>
          <w:rFonts w:ascii="Arial" w:hAnsi="Arial" w:cs="Arial"/>
          <w:lang w:val="sl-SI"/>
        </w:rPr>
        <w:t>________________________________________</w:t>
      </w:r>
    </w:p>
    <w:p w14:paraId="4F7F7222" w14:textId="1A0D2FDA" w:rsidR="00157934" w:rsidRPr="00170FD5" w:rsidRDefault="00157934" w:rsidP="00157934">
      <w:pPr>
        <w:numPr>
          <w:ilvl w:val="12"/>
          <w:numId w:val="0"/>
        </w:numPr>
        <w:spacing w:line="360" w:lineRule="auto"/>
        <w:rPr>
          <w:rFonts w:ascii="Arial" w:hAnsi="Arial" w:cs="Arial"/>
          <w:lang w:val="sl-SI"/>
        </w:rPr>
      </w:pPr>
      <w:r w:rsidRPr="00170FD5">
        <w:rPr>
          <w:rFonts w:ascii="Arial" w:hAnsi="Arial" w:cs="Arial"/>
          <w:lang w:val="sl-SI"/>
        </w:rPr>
        <w:t xml:space="preserve">Pooblaščeni </w:t>
      </w:r>
      <w:r w:rsidR="00AC3DB3" w:rsidRPr="00170FD5">
        <w:rPr>
          <w:rFonts w:ascii="Arial" w:hAnsi="Arial" w:cs="Arial"/>
          <w:lang w:val="sl-SI"/>
        </w:rPr>
        <w:t>koordinator: _</w:t>
      </w:r>
      <w:r w:rsidRPr="00170FD5">
        <w:rPr>
          <w:rFonts w:ascii="Arial" w:hAnsi="Arial" w:cs="Arial"/>
          <w:lang w:val="sl-SI"/>
        </w:rPr>
        <w:t>___________________________________________</w:t>
      </w:r>
    </w:p>
    <w:p w14:paraId="674A7477" w14:textId="06F18395" w:rsidR="00157934" w:rsidRPr="00170FD5" w:rsidRDefault="00157934" w:rsidP="00157934">
      <w:pPr>
        <w:numPr>
          <w:ilvl w:val="12"/>
          <w:numId w:val="0"/>
        </w:numPr>
        <w:spacing w:line="360" w:lineRule="auto"/>
        <w:rPr>
          <w:rFonts w:ascii="Arial" w:hAnsi="Arial" w:cs="Arial"/>
          <w:lang w:val="sl-SI"/>
        </w:rPr>
      </w:pPr>
      <w:r w:rsidRPr="00170FD5">
        <w:rPr>
          <w:rFonts w:ascii="Arial" w:hAnsi="Arial" w:cs="Arial"/>
          <w:lang w:val="sl-SI"/>
        </w:rPr>
        <w:t xml:space="preserve">Pooblaščeni zastopnik izvajalca po tej </w:t>
      </w:r>
      <w:r w:rsidR="00AC3DB3" w:rsidRPr="00170FD5">
        <w:rPr>
          <w:rFonts w:ascii="Arial" w:hAnsi="Arial" w:cs="Arial"/>
          <w:lang w:val="sl-SI"/>
        </w:rPr>
        <w:t>pogodbi: _</w:t>
      </w:r>
      <w:r w:rsidRPr="00170FD5">
        <w:rPr>
          <w:rFonts w:ascii="Arial" w:hAnsi="Arial" w:cs="Arial"/>
          <w:lang w:val="sl-SI"/>
        </w:rPr>
        <w:t>_________________________</w:t>
      </w:r>
    </w:p>
    <w:p w14:paraId="2E62EB93" w14:textId="59C5761F" w:rsidR="00157934" w:rsidRPr="00170FD5" w:rsidRDefault="00CC3F52" w:rsidP="00157934">
      <w:pPr>
        <w:numPr>
          <w:ilvl w:val="12"/>
          <w:numId w:val="0"/>
        </w:numPr>
        <w:spacing w:line="360" w:lineRule="auto"/>
        <w:rPr>
          <w:rFonts w:ascii="Arial" w:hAnsi="Arial" w:cs="Arial"/>
          <w:lang w:val="sl-SI"/>
        </w:rPr>
      </w:pPr>
      <w:r>
        <w:rPr>
          <w:rFonts w:ascii="Arial" w:hAnsi="Arial" w:cs="Arial"/>
          <w:lang w:val="sl-SI"/>
        </w:rPr>
        <w:t>Vodja gradnje</w:t>
      </w:r>
      <w:r w:rsidR="00AC3DB3" w:rsidRPr="00170FD5">
        <w:rPr>
          <w:rFonts w:ascii="Arial" w:hAnsi="Arial" w:cs="Arial"/>
          <w:lang w:val="sl-SI"/>
        </w:rPr>
        <w:t>: _</w:t>
      </w:r>
      <w:r w:rsidR="00157934" w:rsidRPr="00170FD5">
        <w:rPr>
          <w:rFonts w:ascii="Arial" w:hAnsi="Arial" w:cs="Arial"/>
          <w:lang w:val="sl-SI"/>
        </w:rPr>
        <w:t>____________________________________</w:t>
      </w:r>
    </w:p>
    <w:p w14:paraId="23F420EC" w14:textId="3DF6270D" w:rsidR="00157934" w:rsidRPr="00170FD5" w:rsidRDefault="00CC3F52" w:rsidP="00157934">
      <w:pPr>
        <w:numPr>
          <w:ilvl w:val="12"/>
          <w:numId w:val="0"/>
        </w:numPr>
        <w:spacing w:line="360" w:lineRule="auto"/>
        <w:rPr>
          <w:rFonts w:ascii="Arial" w:hAnsi="Arial" w:cs="Arial"/>
          <w:lang w:val="sl-SI"/>
        </w:rPr>
      </w:pPr>
      <w:r>
        <w:rPr>
          <w:rFonts w:ascii="Arial" w:hAnsi="Arial" w:cs="Arial"/>
          <w:lang w:val="sl-SI"/>
        </w:rPr>
        <w:t>Vodje</w:t>
      </w:r>
      <w:r w:rsidR="00157934" w:rsidRPr="00170FD5">
        <w:rPr>
          <w:rFonts w:ascii="Arial" w:hAnsi="Arial" w:cs="Arial"/>
          <w:lang w:val="sl-SI"/>
        </w:rPr>
        <w:t xml:space="preserve"> posameznih del:</w:t>
      </w:r>
    </w:p>
    <w:p w14:paraId="679FD240" w14:textId="2963A4CA" w:rsidR="00157934" w:rsidRPr="00170FD5" w:rsidRDefault="00157934" w:rsidP="00157934">
      <w:pPr>
        <w:numPr>
          <w:ilvl w:val="12"/>
          <w:numId w:val="0"/>
        </w:numPr>
        <w:spacing w:line="360" w:lineRule="auto"/>
        <w:rPr>
          <w:rFonts w:ascii="Arial" w:hAnsi="Arial" w:cs="Arial"/>
          <w:lang w:val="sl-SI"/>
        </w:rPr>
      </w:pPr>
      <w:r w:rsidRPr="00170FD5">
        <w:rPr>
          <w:rFonts w:ascii="Arial" w:hAnsi="Arial" w:cs="Arial"/>
          <w:lang w:val="sl-SI"/>
        </w:rPr>
        <w:t xml:space="preserve">Gradbena </w:t>
      </w:r>
      <w:r w:rsidR="00AC3DB3" w:rsidRPr="00170FD5">
        <w:rPr>
          <w:rFonts w:ascii="Arial" w:hAnsi="Arial" w:cs="Arial"/>
          <w:lang w:val="sl-SI"/>
        </w:rPr>
        <w:t>dela: _</w:t>
      </w:r>
      <w:r w:rsidRPr="00170FD5">
        <w:rPr>
          <w:rFonts w:ascii="Arial" w:hAnsi="Arial" w:cs="Arial"/>
          <w:lang w:val="sl-SI"/>
        </w:rPr>
        <w:t>___________________________________________________</w:t>
      </w:r>
    </w:p>
    <w:p w14:paraId="7951DD41" w14:textId="6EB5B46B" w:rsidR="00157934" w:rsidRPr="00170FD5" w:rsidRDefault="00157934" w:rsidP="00157934">
      <w:pPr>
        <w:numPr>
          <w:ilvl w:val="12"/>
          <w:numId w:val="0"/>
        </w:numPr>
        <w:spacing w:line="360" w:lineRule="auto"/>
        <w:rPr>
          <w:rFonts w:ascii="Arial" w:hAnsi="Arial" w:cs="Arial"/>
          <w:lang w:val="sl-SI"/>
        </w:rPr>
      </w:pPr>
      <w:r w:rsidRPr="00170FD5">
        <w:rPr>
          <w:rFonts w:ascii="Arial" w:hAnsi="Arial" w:cs="Arial"/>
          <w:lang w:val="sl-SI"/>
        </w:rPr>
        <w:t xml:space="preserve">Elektro </w:t>
      </w:r>
      <w:r w:rsidR="00AC3DB3" w:rsidRPr="00170FD5">
        <w:rPr>
          <w:rFonts w:ascii="Arial" w:hAnsi="Arial" w:cs="Arial"/>
          <w:lang w:val="sl-SI"/>
        </w:rPr>
        <w:t>instalacije: _</w:t>
      </w:r>
      <w:r w:rsidRPr="00170FD5">
        <w:rPr>
          <w:rFonts w:ascii="Arial" w:hAnsi="Arial" w:cs="Arial"/>
          <w:lang w:val="sl-SI"/>
        </w:rPr>
        <w:t>________________________________________________</w:t>
      </w:r>
    </w:p>
    <w:p w14:paraId="54A1F80E" w14:textId="4BD7614F" w:rsidR="00157934" w:rsidRPr="00170FD5" w:rsidRDefault="00157934" w:rsidP="00157934">
      <w:pPr>
        <w:numPr>
          <w:ilvl w:val="12"/>
          <w:numId w:val="0"/>
        </w:numPr>
        <w:spacing w:line="360" w:lineRule="auto"/>
        <w:rPr>
          <w:rFonts w:ascii="Arial" w:hAnsi="Arial" w:cs="Arial"/>
          <w:lang w:val="sl-SI"/>
        </w:rPr>
      </w:pPr>
      <w:r w:rsidRPr="00170FD5">
        <w:rPr>
          <w:rFonts w:ascii="Arial" w:hAnsi="Arial" w:cs="Arial"/>
          <w:lang w:val="sl-SI"/>
        </w:rPr>
        <w:t xml:space="preserve">Strojne </w:t>
      </w:r>
      <w:r w:rsidR="00AC3DB3" w:rsidRPr="00170FD5">
        <w:rPr>
          <w:rFonts w:ascii="Arial" w:hAnsi="Arial" w:cs="Arial"/>
          <w:lang w:val="sl-SI"/>
        </w:rPr>
        <w:t>instalacije: _</w:t>
      </w:r>
      <w:r w:rsidRPr="00170FD5">
        <w:rPr>
          <w:rFonts w:ascii="Arial" w:hAnsi="Arial" w:cs="Arial"/>
          <w:lang w:val="sl-SI"/>
        </w:rPr>
        <w:t>_________________________________________________</w:t>
      </w:r>
    </w:p>
    <w:p w14:paraId="36D97741" w14:textId="12BCFF2D" w:rsidR="00157934" w:rsidRDefault="00157934" w:rsidP="00157934">
      <w:pPr>
        <w:numPr>
          <w:ilvl w:val="12"/>
          <w:numId w:val="0"/>
        </w:numPr>
        <w:rPr>
          <w:rFonts w:ascii="Arial" w:hAnsi="Arial" w:cs="Arial"/>
          <w:lang w:val="sl-SI"/>
        </w:rPr>
      </w:pPr>
      <w:r w:rsidRPr="00170FD5">
        <w:rPr>
          <w:rFonts w:ascii="Arial" w:hAnsi="Arial" w:cs="Arial"/>
          <w:lang w:val="sl-SI"/>
        </w:rPr>
        <w:lastRenderedPageBreak/>
        <w:t xml:space="preserve">Izvajalec ne sme zamenjati </w:t>
      </w:r>
      <w:r w:rsidR="00CC3F52">
        <w:rPr>
          <w:rFonts w:ascii="Arial" w:hAnsi="Arial" w:cs="Arial"/>
          <w:lang w:val="sl-SI"/>
        </w:rPr>
        <w:t xml:space="preserve">vodje gradnje </w:t>
      </w:r>
      <w:r w:rsidRPr="00170FD5">
        <w:rPr>
          <w:rFonts w:ascii="Arial" w:hAnsi="Arial" w:cs="Arial"/>
          <w:lang w:val="sl-SI"/>
        </w:rPr>
        <w:t>del brez predhodnega soglasja naročnika.</w:t>
      </w:r>
    </w:p>
    <w:p w14:paraId="779618B7" w14:textId="77777777" w:rsidR="001B6440" w:rsidRDefault="001B6440" w:rsidP="00157934">
      <w:pPr>
        <w:numPr>
          <w:ilvl w:val="12"/>
          <w:numId w:val="0"/>
        </w:numPr>
        <w:rPr>
          <w:rFonts w:ascii="Arial" w:hAnsi="Arial" w:cs="Arial"/>
          <w:lang w:val="sl-SI"/>
        </w:rPr>
      </w:pPr>
    </w:p>
    <w:p w14:paraId="30CCDB0B" w14:textId="77777777" w:rsidR="00157934" w:rsidRPr="00170FD5" w:rsidRDefault="00157934" w:rsidP="00157934">
      <w:pPr>
        <w:numPr>
          <w:ilvl w:val="12"/>
          <w:numId w:val="0"/>
        </w:numPr>
        <w:rPr>
          <w:rFonts w:ascii="Arial" w:hAnsi="Arial" w:cs="Arial"/>
          <w:b/>
          <w:i/>
          <w:lang w:val="sl-SI"/>
        </w:rPr>
      </w:pPr>
    </w:p>
    <w:p w14:paraId="05992A0B" w14:textId="47F7F28C" w:rsidR="00157934" w:rsidRPr="007368D8" w:rsidRDefault="00157934" w:rsidP="007368D8">
      <w:pPr>
        <w:numPr>
          <w:ilvl w:val="0"/>
          <w:numId w:val="34"/>
        </w:numPr>
        <w:spacing w:after="0" w:line="240" w:lineRule="auto"/>
        <w:rPr>
          <w:rFonts w:ascii="Arial" w:hAnsi="Arial" w:cs="Arial"/>
          <w:b/>
          <w:lang w:val="sl-SI"/>
        </w:rPr>
      </w:pPr>
      <w:r w:rsidRPr="00170FD5">
        <w:rPr>
          <w:rFonts w:ascii="Arial" w:hAnsi="Arial" w:cs="Arial"/>
          <w:b/>
          <w:lang w:val="sl-SI"/>
        </w:rPr>
        <w:t>OSTALA DOLOČILA</w:t>
      </w:r>
    </w:p>
    <w:p w14:paraId="5FEEAA02"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61FCE98A" w14:textId="77777777" w:rsidR="00157934" w:rsidRPr="00170FD5" w:rsidRDefault="00157934" w:rsidP="00157934">
      <w:pPr>
        <w:numPr>
          <w:ilvl w:val="12"/>
          <w:numId w:val="0"/>
        </w:numPr>
        <w:rPr>
          <w:rFonts w:ascii="Arial" w:hAnsi="Arial" w:cs="Arial"/>
          <w:lang w:val="sl-SI"/>
        </w:rPr>
      </w:pPr>
    </w:p>
    <w:p w14:paraId="3E9832AB" w14:textId="77777777" w:rsidR="00157934" w:rsidRPr="007368D8" w:rsidRDefault="00157934" w:rsidP="00157934">
      <w:pPr>
        <w:pStyle w:val="Telobesedila2"/>
        <w:numPr>
          <w:ilvl w:val="0"/>
          <w:numId w:val="32"/>
        </w:numPr>
        <w:tabs>
          <w:tab w:val="clear" w:pos="1065"/>
          <w:tab w:val="num" w:pos="360"/>
        </w:tabs>
        <w:ind w:left="360" w:hanging="360"/>
        <w:jc w:val="both"/>
        <w:rPr>
          <w:rFonts w:ascii="Arial" w:hAnsi="Arial" w:cs="Arial"/>
          <w:sz w:val="20"/>
          <w:u w:val="single"/>
          <w:lang w:val="sl-SI"/>
        </w:rPr>
      </w:pPr>
      <w:r w:rsidRPr="007368D8">
        <w:rPr>
          <w:rFonts w:ascii="Arial" w:hAnsi="Arial" w:cs="Arial"/>
          <w:sz w:val="20"/>
          <w:u w:val="single"/>
          <w:lang w:val="sl-SI"/>
        </w:rPr>
        <w:t>V primeru, da izvajalec:</w:t>
      </w:r>
    </w:p>
    <w:p w14:paraId="6FDC944C" w14:textId="77777777" w:rsidR="00157934" w:rsidRPr="00170FD5" w:rsidRDefault="00157934" w:rsidP="00157934">
      <w:pPr>
        <w:pStyle w:val="Telobesedila2"/>
        <w:jc w:val="both"/>
        <w:rPr>
          <w:rFonts w:ascii="Arial" w:hAnsi="Arial" w:cs="Arial"/>
          <w:sz w:val="20"/>
          <w:lang w:val="sl-SI"/>
        </w:rPr>
      </w:pPr>
    </w:p>
    <w:p w14:paraId="7C322111" w14:textId="77777777" w:rsidR="00157934" w:rsidRPr="00170FD5" w:rsidRDefault="00157934" w:rsidP="00157934">
      <w:pPr>
        <w:numPr>
          <w:ilvl w:val="0"/>
          <w:numId w:val="27"/>
        </w:numPr>
        <w:spacing w:after="0" w:line="240" w:lineRule="auto"/>
        <w:jc w:val="both"/>
        <w:rPr>
          <w:rFonts w:ascii="Arial" w:hAnsi="Arial" w:cs="Arial"/>
          <w:lang w:val="sl-SI"/>
        </w:rPr>
      </w:pPr>
      <w:r w:rsidRPr="00170FD5">
        <w:rPr>
          <w:rFonts w:ascii="Arial" w:hAnsi="Arial" w:cs="Arial"/>
          <w:lang w:val="sl-SI"/>
        </w:rPr>
        <w:t>v roku 10 dni po podpisu pogodbe naročniku ne predloži finančnega zavarovanja za kvalitetno in pravočasno izvedbo pogodbenih obveznosti,</w:t>
      </w:r>
    </w:p>
    <w:p w14:paraId="2A2B73F3" w14:textId="77777777" w:rsidR="00157934" w:rsidRPr="00170FD5" w:rsidRDefault="00157934" w:rsidP="00157934">
      <w:pPr>
        <w:numPr>
          <w:ilvl w:val="0"/>
          <w:numId w:val="27"/>
        </w:numPr>
        <w:spacing w:after="0" w:line="240" w:lineRule="auto"/>
        <w:jc w:val="both"/>
        <w:rPr>
          <w:rFonts w:ascii="Arial" w:hAnsi="Arial" w:cs="Arial"/>
          <w:lang w:val="sl-SI"/>
        </w:rPr>
      </w:pPr>
      <w:r w:rsidRPr="00170FD5">
        <w:rPr>
          <w:rFonts w:ascii="Arial" w:hAnsi="Arial" w:cs="Arial"/>
          <w:lang w:val="sl-SI"/>
        </w:rPr>
        <w:t xml:space="preserve">v roku 15 dni po podpisu pogodbe naročniku ne predloži kopije zavarovalne police iz 4. točke 9. člena te pogodbe, </w:t>
      </w:r>
    </w:p>
    <w:p w14:paraId="600C04F8" w14:textId="77777777" w:rsidR="00157934" w:rsidRPr="00170FD5" w:rsidRDefault="00157934" w:rsidP="00157934">
      <w:pPr>
        <w:numPr>
          <w:ilvl w:val="0"/>
          <w:numId w:val="27"/>
        </w:numPr>
        <w:spacing w:after="0" w:line="240" w:lineRule="auto"/>
        <w:jc w:val="both"/>
        <w:rPr>
          <w:rFonts w:ascii="Arial" w:hAnsi="Arial" w:cs="Arial"/>
          <w:lang w:val="sl-SI"/>
        </w:rPr>
      </w:pPr>
      <w:r w:rsidRPr="00170FD5">
        <w:rPr>
          <w:rFonts w:ascii="Arial" w:hAnsi="Arial" w:cs="Arial"/>
          <w:lang w:val="sl-SI"/>
        </w:rPr>
        <w:t>v roku 10 dni po podpisu pogodbe naročniku ne predloži podrobnega terminskega plana,</w:t>
      </w:r>
    </w:p>
    <w:p w14:paraId="48279A2D" w14:textId="77777777" w:rsidR="00157934" w:rsidRPr="00170FD5" w:rsidRDefault="00157934" w:rsidP="00157934">
      <w:pPr>
        <w:numPr>
          <w:ilvl w:val="0"/>
          <w:numId w:val="27"/>
        </w:numPr>
        <w:spacing w:after="0" w:line="240" w:lineRule="auto"/>
        <w:jc w:val="both"/>
        <w:rPr>
          <w:rFonts w:ascii="Arial" w:hAnsi="Arial" w:cs="Arial"/>
          <w:lang w:val="sl-SI"/>
        </w:rPr>
      </w:pPr>
      <w:r w:rsidRPr="00170FD5">
        <w:rPr>
          <w:rFonts w:ascii="Arial" w:hAnsi="Arial" w:cs="Arial"/>
          <w:lang w:val="sl-SI"/>
        </w:rPr>
        <w:t xml:space="preserve">postane </w:t>
      </w:r>
      <w:proofErr w:type="spellStart"/>
      <w:r w:rsidRPr="00170FD5">
        <w:rPr>
          <w:rFonts w:ascii="Arial" w:hAnsi="Arial" w:cs="Arial"/>
          <w:lang w:val="sl-SI"/>
        </w:rPr>
        <w:t>nesolventen</w:t>
      </w:r>
      <w:proofErr w:type="spellEnd"/>
      <w:r w:rsidRPr="00170FD5">
        <w:rPr>
          <w:rFonts w:ascii="Arial" w:hAnsi="Arial" w:cs="Arial"/>
          <w:lang w:val="sl-SI"/>
        </w:rPr>
        <w:t>, če je v postopku prisilne poravnave, če je kot pravna oseba sprejela sklep o zapiranju gospodarske družbe (razen prostovoljne likvidacije zaradi združevanja ali prestrukturiranja), če je nad njim uveden stečajni postopek,</w:t>
      </w:r>
    </w:p>
    <w:p w14:paraId="32528265" w14:textId="77777777" w:rsidR="00157934" w:rsidRPr="00170FD5" w:rsidRDefault="00157934" w:rsidP="00157934">
      <w:pPr>
        <w:numPr>
          <w:ilvl w:val="0"/>
          <w:numId w:val="25"/>
        </w:numPr>
        <w:spacing w:after="0" w:line="240" w:lineRule="auto"/>
        <w:jc w:val="both"/>
        <w:rPr>
          <w:rFonts w:ascii="Arial" w:hAnsi="Arial" w:cs="Arial"/>
          <w:lang w:val="sl-SI"/>
        </w:rPr>
      </w:pPr>
      <w:r w:rsidRPr="00170FD5">
        <w:rPr>
          <w:rFonts w:ascii="Arial" w:hAnsi="Arial" w:cs="Arial"/>
          <w:lang w:val="sl-SI"/>
        </w:rPr>
        <w:t>ne bi pričel z izvedbo pogodbeno dogovorjenih del v pogodbenem roku, niti v naknadnem roku, ki mu ga določi naročnik;</w:t>
      </w:r>
    </w:p>
    <w:p w14:paraId="22613290" w14:textId="77777777" w:rsidR="00157934" w:rsidRPr="00170FD5" w:rsidRDefault="00157934" w:rsidP="00157934">
      <w:pPr>
        <w:jc w:val="both"/>
        <w:rPr>
          <w:rFonts w:ascii="Arial" w:hAnsi="Arial" w:cs="Arial"/>
          <w:lang w:val="sl-SI"/>
        </w:rPr>
      </w:pPr>
    </w:p>
    <w:p w14:paraId="1C4ED974" w14:textId="60DDBE26" w:rsidR="00157934" w:rsidRDefault="00157934" w:rsidP="00157934">
      <w:pPr>
        <w:jc w:val="both"/>
        <w:rPr>
          <w:rFonts w:ascii="Arial" w:hAnsi="Arial" w:cs="Arial"/>
          <w:lang w:val="sl-SI"/>
        </w:rPr>
      </w:pPr>
      <w:r w:rsidRPr="00170FD5">
        <w:rPr>
          <w:rFonts w:ascii="Arial" w:hAnsi="Arial" w:cs="Arial"/>
          <w:lang w:val="sl-SI"/>
        </w:rPr>
        <w:t>lahko naročnik odstopi od te pogodbe in unovči finančno zavarovanje za resnost ponudbe. V tem primeru je izvajalec dolžan plačati tudi vso škodo, ki jo s svojim</w:t>
      </w:r>
      <w:r w:rsidR="007368D8">
        <w:rPr>
          <w:rFonts w:ascii="Arial" w:hAnsi="Arial" w:cs="Arial"/>
          <w:lang w:val="sl-SI"/>
        </w:rPr>
        <w:t xml:space="preserve"> ravnanjem povzroči naročniku. </w:t>
      </w:r>
    </w:p>
    <w:p w14:paraId="35D4995D" w14:textId="77777777" w:rsidR="007368D8" w:rsidRPr="00170FD5" w:rsidRDefault="007368D8" w:rsidP="00157934">
      <w:pPr>
        <w:jc w:val="both"/>
        <w:rPr>
          <w:rFonts w:ascii="Arial" w:hAnsi="Arial" w:cs="Arial"/>
          <w:lang w:val="sl-SI"/>
        </w:rPr>
      </w:pPr>
    </w:p>
    <w:p w14:paraId="17F8F183" w14:textId="77777777" w:rsidR="00157934" w:rsidRPr="007368D8" w:rsidRDefault="00157934" w:rsidP="00157934">
      <w:pPr>
        <w:pStyle w:val="Telobesedila2"/>
        <w:numPr>
          <w:ilvl w:val="0"/>
          <w:numId w:val="32"/>
        </w:numPr>
        <w:tabs>
          <w:tab w:val="clear" w:pos="1065"/>
          <w:tab w:val="num" w:pos="360"/>
        </w:tabs>
        <w:ind w:left="360" w:hanging="360"/>
        <w:jc w:val="both"/>
        <w:rPr>
          <w:rFonts w:ascii="Arial" w:hAnsi="Arial" w:cs="Arial"/>
          <w:sz w:val="20"/>
          <w:u w:val="single"/>
          <w:lang w:val="sl-SI"/>
        </w:rPr>
      </w:pPr>
      <w:r w:rsidRPr="007368D8">
        <w:rPr>
          <w:rFonts w:ascii="Arial" w:hAnsi="Arial" w:cs="Arial"/>
          <w:sz w:val="20"/>
          <w:u w:val="single"/>
          <w:lang w:val="sl-SI"/>
        </w:rPr>
        <w:t>V primeru, da izvajalec:</w:t>
      </w:r>
    </w:p>
    <w:p w14:paraId="4455F52C" w14:textId="77777777" w:rsidR="00157934" w:rsidRPr="00170FD5" w:rsidRDefault="00157934" w:rsidP="00157934">
      <w:pPr>
        <w:jc w:val="both"/>
        <w:rPr>
          <w:rFonts w:ascii="Arial" w:hAnsi="Arial" w:cs="Arial"/>
          <w:b/>
          <w:lang w:val="sl-SI"/>
        </w:rPr>
      </w:pPr>
    </w:p>
    <w:p w14:paraId="30AB76DF" w14:textId="77777777" w:rsidR="00157934" w:rsidRPr="00170FD5" w:rsidRDefault="00157934" w:rsidP="00157934">
      <w:pPr>
        <w:numPr>
          <w:ilvl w:val="0"/>
          <w:numId w:val="25"/>
        </w:numPr>
        <w:spacing w:after="0" w:line="240" w:lineRule="auto"/>
        <w:jc w:val="both"/>
        <w:rPr>
          <w:rFonts w:ascii="Arial" w:hAnsi="Arial" w:cs="Arial"/>
          <w:lang w:val="sl-SI"/>
        </w:rPr>
      </w:pPr>
      <w:r w:rsidRPr="00170FD5">
        <w:rPr>
          <w:rFonts w:ascii="Arial" w:hAnsi="Arial" w:cs="Arial"/>
          <w:lang w:val="sl-SI"/>
        </w:rPr>
        <w:t>ne bi dosegal pogodbeno dogovorjene kvalitete in te ne bi vzpostavil niti v naknadnem roku, ki mu ga določi naročnik;</w:t>
      </w:r>
    </w:p>
    <w:p w14:paraId="3CFC1357" w14:textId="77777777" w:rsidR="00157934" w:rsidRPr="00170FD5" w:rsidRDefault="00157934" w:rsidP="00157934">
      <w:pPr>
        <w:numPr>
          <w:ilvl w:val="0"/>
          <w:numId w:val="25"/>
        </w:numPr>
        <w:spacing w:after="0" w:line="240" w:lineRule="auto"/>
        <w:jc w:val="both"/>
        <w:rPr>
          <w:rFonts w:ascii="Arial" w:hAnsi="Arial" w:cs="Arial"/>
          <w:lang w:val="sl-SI"/>
        </w:rPr>
      </w:pPr>
      <w:r w:rsidRPr="00170FD5">
        <w:rPr>
          <w:rFonts w:ascii="Arial" w:hAnsi="Arial" w:cs="Arial"/>
          <w:lang w:val="sl-SI"/>
        </w:rPr>
        <w:t>prekine z deli brez pisnega soglasja naročnika za več kot 5 dni;</w:t>
      </w:r>
    </w:p>
    <w:p w14:paraId="2D7ED1A4" w14:textId="77777777" w:rsidR="00157934" w:rsidRPr="00170FD5" w:rsidRDefault="00157934" w:rsidP="00157934">
      <w:pPr>
        <w:numPr>
          <w:ilvl w:val="0"/>
          <w:numId w:val="25"/>
        </w:numPr>
        <w:spacing w:after="0" w:line="240" w:lineRule="auto"/>
        <w:jc w:val="both"/>
        <w:rPr>
          <w:rFonts w:ascii="Arial" w:hAnsi="Arial" w:cs="Arial"/>
          <w:lang w:val="sl-SI"/>
        </w:rPr>
      </w:pPr>
      <w:r w:rsidRPr="00170FD5">
        <w:rPr>
          <w:rFonts w:ascii="Arial" w:hAnsi="Arial" w:cs="Arial"/>
          <w:lang w:val="sl-SI"/>
        </w:rPr>
        <w:t xml:space="preserve">zamuja s kritičnimi faznimi roki za več kot 10 dni in teh zamud ne bi nadoknadil niti v naknadnem roku, ki mu ga določi naročnik, </w:t>
      </w:r>
    </w:p>
    <w:p w14:paraId="753D3CAB" w14:textId="77777777" w:rsidR="00157934" w:rsidRPr="00170FD5" w:rsidRDefault="00157934" w:rsidP="00157934">
      <w:pPr>
        <w:numPr>
          <w:ilvl w:val="0"/>
          <w:numId w:val="25"/>
        </w:numPr>
        <w:spacing w:after="0" w:line="240" w:lineRule="auto"/>
        <w:jc w:val="both"/>
        <w:rPr>
          <w:rFonts w:ascii="Arial" w:hAnsi="Arial" w:cs="Arial"/>
          <w:lang w:val="sl-SI"/>
        </w:rPr>
      </w:pPr>
      <w:r w:rsidRPr="00170FD5">
        <w:rPr>
          <w:rFonts w:ascii="Arial" w:hAnsi="Arial" w:cs="Arial"/>
          <w:lang w:val="sl-SI"/>
        </w:rPr>
        <w:t>ima blokiran katerikoli TRR, ki ga je navedel v ponudbi, več kot 5 dni,</w:t>
      </w:r>
    </w:p>
    <w:p w14:paraId="494D5FE3" w14:textId="77777777" w:rsidR="00157934" w:rsidRPr="00170FD5" w:rsidRDefault="00157934" w:rsidP="00157934">
      <w:pPr>
        <w:jc w:val="both"/>
        <w:rPr>
          <w:rFonts w:ascii="Arial" w:hAnsi="Arial" w:cs="Arial"/>
          <w:lang w:val="sl-SI"/>
        </w:rPr>
      </w:pPr>
    </w:p>
    <w:p w14:paraId="7BDF170F" w14:textId="4238D38C"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lahko naročnik odstopi od te pogodbe. V tem primeru je izvajalec dolžan plačati pogodbeno kazen v višini 10 % pogodbene cene (z DDV) in vso škodo. V primeru, da izvajalec del ne poravna nastale škode, je naročnik upravičen zaseči njegov material na gradbišču in vsa njegova sredstva ter iz tega poplačati škodo, oz. unovčiti finančno zavarovanje za kvalitetno in pravočasno izvedbo del.</w:t>
      </w:r>
    </w:p>
    <w:p w14:paraId="38849974"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V primeru odstopa od pogodbe je izvajalec dolžan v roku 10 dni predati naročniku dokazilo o zanesljivosti vseh izvedenih del. Naročnik in izvajalec zapisniško izvedeta primopredajo in obračun izvedenih del v roku 30 dni.</w:t>
      </w:r>
    </w:p>
    <w:p w14:paraId="515EFA33" w14:textId="77777777" w:rsidR="001B6440" w:rsidRDefault="00AC74B4" w:rsidP="00AC74B4">
      <w:pPr>
        <w:numPr>
          <w:ilvl w:val="12"/>
          <w:numId w:val="0"/>
        </w:numPr>
        <w:jc w:val="both"/>
        <w:rPr>
          <w:rFonts w:ascii="Arial" w:hAnsi="Arial" w:cs="Arial"/>
          <w:lang w:val="sl-SI"/>
        </w:rPr>
      </w:pPr>
      <w:r w:rsidRPr="00AC74B4">
        <w:rPr>
          <w:rFonts w:ascii="Arial" w:hAnsi="Arial" w:cs="Arial"/>
          <w:lang w:val="sl-SI"/>
        </w:rPr>
        <w:t xml:space="preserve">Ta 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w:t>
      </w:r>
      <w:r w:rsidRPr="00AC74B4">
        <w:rPr>
          <w:rFonts w:ascii="Arial" w:hAnsi="Arial" w:cs="Arial"/>
          <w:lang w:val="sl-SI"/>
        </w:rPr>
        <w:lastRenderedPageBreak/>
        <w:t xml:space="preserve">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w:t>
      </w:r>
    </w:p>
    <w:p w14:paraId="0654BCBD" w14:textId="18ECD974" w:rsidR="00DD6883" w:rsidRPr="00170FD5" w:rsidRDefault="00AC74B4" w:rsidP="00AC74B4">
      <w:pPr>
        <w:numPr>
          <w:ilvl w:val="12"/>
          <w:numId w:val="0"/>
        </w:numPr>
        <w:jc w:val="both"/>
        <w:rPr>
          <w:rFonts w:ascii="Arial" w:hAnsi="Arial" w:cs="Arial"/>
          <w:lang w:val="sl-SI"/>
        </w:rPr>
      </w:pPr>
      <w:r w:rsidRPr="00AC74B4">
        <w:rPr>
          <w:rFonts w:ascii="Arial" w:hAnsi="Arial" w:cs="Arial"/>
          <w:lang w:val="sl-SI"/>
        </w:rPr>
        <w:t>Če naročnik v tem roku ne začne novega postopka javnega naročila, se šteje, da je pogodba razvezana trideseti dan od seznanitve s kršitvijo.</w:t>
      </w:r>
    </w:p>
    <w:p w14:paraId="4524577D" w14:textId="77777777" w:rsidR="00157934" w:rsidRPr="00170FD5" w:rsidRDefault="00157934" w:rsidP="00157934">
      <w:pPr>
        <w:numPr>
          <w:ilvl w:val="12"/>
          <w:numId w:val="0"/>
        </w:numPr>
        <w:rPr>
          <w:rFonts w:ascii="Arial" w:hAnsi="Arial" w:cs="Arial"/>
          <w:lang w:val="sl-SI"/>
        </w:rPr>
      </w:pPr>
    </w:p>
    <w:p w14:paraId="1E3D3FB0"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2EC0FE48" w14:textId="77777777" w:rsidR="00157934" w:rsidRPr="00170FD5" w:rsidRDefault="00157934" w:rsidP="00157934">
      <w:pPr>
        <w:pStyle w:val="Telobesedila3"/>
        <w:rPr>
          <w:rFonts w:ascii="Arial" w:hAnsi="Arial" w:cs="Arial"/>
          <w:sz w:val="20"/>
        </w:rPr>
      </w:pPr>
    </w:p>
    <w:p w14:paraId="3CE7E49A" w14:textId="77777777" w:rsidR="00157934" w:rsidRPr="00170FD5" w:rsidRDefault="00157934" w:rsidP="00157934">
      <w:pPr>
        <w:pStyle w:val="Telobesedila3"/>
        <w:rPr>
          <w:rFonts w:ascii="Arial" w:hAnsi="Arial" w:cs="Arial"/>
          <w:sz w:val="20"/>
        </w:rPr>
      </w:pPr>
      <w:r w:rsidRPr="00170FD5">
        <w:rPr>
          <w:rFonts w:ascii="Arial" w:hAnsi="Arial" w:cs="Arial"/>
          <w:sz w:val="20"/>
        </w:rPr>
        <w:t xml:space="preserve">Izvajalec ne bo brez predhodnega pisnega soglasja naročnika prenesel na tretjo osebo pogodbe ali dela pogodbe ali kakršnokoli pravico, korist, obveznost ali interes iz pogodbe ali na podlagi te pogodbe. Določilo tega člena se ne upošteva za nominirane podizvajalce. </w:t>
      </w:r>
    </w:p>
    <w:p w14:paraId="2739B69F" w14:textId="13F05965" w:rsidR="00157934" w:rsidRDefault="00157934" w:rsidP="00157934">
      <w:pPr>
        <w:pStyle w:val="Telobesedila3"/>
        <w:rPr>
          <w:rFonts w:ascii="Arial" w:hAnsi="Arial" w:cs="Arial"/>
          <w:sz w:val="20"/>
        </w:rPr>
      </w:pPr>
    </w:p>
    <w:p w14:paraId="06A23EE1" w14:textId="77777777" w:rsidR="001B6440" w:rsidRPr="00170FD5" w:rsidRDefault="001B6440" w:rsidP="00157934">
      <w:pPr>
        <w:pStyle w:val="Telobesedila3"/>
        <w:rPr>
          <w:rFonts w:ascii="Arial" w:hAnsi="Arial" w:cs="Arial"/>
          <w:sz w:val="20"/>
        </w:rPr>
      </w:pPr>
    </w:p>
    <w:p w14:paraId="6C1FC0F5"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193A76FC" w14:textId="77777777" w:rsidR="00157934" w:rsidRPr="00170FD5" w:rsidRDefault="00157934" w:rsidP="00157934">
      <w:pPr>
        <w:rPr>
          <w:rFonts w:ascii="Arial" w:hAnsi="Arial" w:cs="Arial"/>
          <w:lang w:val="sl-SI"/>
        </w:rPr>
      </w:pPr>
    </w:p>
    <w:p w14:paraId="43F17A34" w14:textId="7062FB56" w:rsidR="00673980" w:rsidRDefault="00157934" w:rsidP="00A204BE">
      <w:pPr>
        <w:jc w:val="both"/>
        <w:rPr>
          <w:rFonts w:ascii="Arial" w:hAnsi="Arial" w:cs="Arial"/>
          <w:lang w:val="sl-SI"/>
        </w:rPr>
      </w:pPr>
      <w:r w:rsidRPr="00170FD5">
        <w:rPr>
          <w:rFonts w:ascii="Arial" w:hAnsi="Arial" w:cs="Arial"/>
          <w:lang w:val="sl-SI"/>
        </w:rPr>
        <w:t>Spremembe in dopolnitve pogodbe veljajo le, če jih sprejmejo in podpišejo vse pogodbene stranke.</w:t>
      </w:r>
      <w:r w:rsidR="00673980">
        <w:rPr>
          <w:rFonts w:ascii="Arial" w:hAnsi="Arial" w:cs="Arial"/>
          <w:lang w:val="sl-SI"/>
        </w:rPr>
        <w:t xml:space="preserve"> V primeru sprememb in dodatno naročenih del je izvajalec dolžan pred izvedbo spr</w:t>
      </w:r>
      <w:r w:rsidR="009D5331">
        <w:rPr>
          <w:rFonts w:ascii="Arial" w:hAnsi="Arial" w:cs="Arial"/>
          <w:lang w:val="sl-SI"/>
        </w:rPr>
        <w:t>e</w:t>
      </w:r>
      <w:r w:rsidR="00673980">
        <w:rPr>
          <w:rFonts w:ascii="Arial" w:hAnsi="Arial" w:cs="Arial"/>
          <w:lang w:val="sl-SI"/>
        </w:rPr>
        <w:t xml:space="preserve">memb oz. dodatno naročenih del dolžan s pisnim </w:t>
      </w:r>
      <w:r w:rsidR="009D5331">
        <w:rPr>
          <w:rFonts w:ascii="Arial" w:hAnsi="Arial" w:cs="Arial"/>
          <w:lang w:val="sl-SI"/>
        </w:rPr>
        <w:t>obvestilom seznaniti</w:t>
      </w:r>
      <w:r w:rsidR="00673980">
        <w:rPr>
          <w:rFonts w:ascii="Arial" w:hAnsi="Arial" w:cs="Arial"/>
          <w:lang w:val="sl-SI"/>
        </w:rPr>
        <w:t xml:space="preserve"> naročnika in mu predložiti pisno ponudbo za izvedbo spreme</w:t>
      </w:r>
      <w:r w:rsidR="009D5331">
        <w:rPr>
          <w:rFonts w:ascii="Arial" w:hAnsi="Arial" w:cs="Arial"/>
          <w:lang w:val="sl-SI"/>
        </w:rPr>
        <w:t>m</w:t>
      </w:r>
      <w:r w:rsidR="00673980">
        <w:rPr>
          <w:rFonts w:ascii="Arial" w:hAnsi="Arial" w:cs="Arial"/>
          <w:lang w:val="sl-SI"/>
        </w:rPr>
        <w:t xml:space="preserve">b ali dodatnih del. </w:t>
      </w:r>
      <w:r w:rsidR="009D5331">
        <w:rPr>
          <w:rFonts w:ascii="Arial" w:hAnsi="Arial" w:cs="Arial"/>
          <w:lang w:val="sl-SI"/>
        </w:rPr>
        <w:t xml:space="preserve">Predloge za spremembe ali naročilo dodatnih del pred izvedbo pregledata projektant in nadzornik in podata pisno mnenje o tehnični sprejemljivosti predlogov. </w:t>
      </w:r>
      <w:r w:rsidR="00673980">
        <w:rPr>
          <w:rFonts w:ascii="Arial" w:hAnsi="Arial" w:cs="Arial"/>
          <w:lang w:val="sl-SI"/>
        </w:rPr>
        <w:t xml:space="preserve"> </w:t>
      </w:r>
    </w:p>
    <w:p w14:paraId="1AABFAFC" w14:textId="2D7DBAB1" w:rsidR="00673980" w:rsidRPr="00170FD5" w:rsidRDefault="00673980" w:rsidP="00A204BE">
      <w:pPr>
        <w:jc w:val="both"/>
        <w:rPr>
          <w:rFonts w:ascii="Arial" w:hAnsi="Arial" w:cs="Arial"/>
          <w:lang w:val="sl-SI"/>
        </w:rPr>
      </w:pPr>
      <w:r>
        <w:rPr>
          <w:rFonts w:ascii="Arial" w:hAnsi="Arial" w:cs="Arial"/>
          <w:lang w:val="sl-SI"/>
        </w:rPr>
        <w:t xml:space="preserve">Potrditev tehnične rešitve projektanta in/ali nadzornika ne pomeni potrditve plačila dodatno naročenih del.  </w:t>
      </w:r>
    </w:p>
    <w:p w14:paraId="7D7608D0" w14:textId="1E269987" w:rsidR="00157934" w:rsidRPr="00170FD5" w:rsidRDefault="00673980" w:rsidP="00A204BE">
      <w:pPr>
        <w:jc w:val="both"/>
        <w:rPr>
          <w:rFonts w:ascii="Arial" w:hAnsi="Arial" w:cs="Arial"/>
          <w:lang w:val="sl-SI"/>
        </w:rPr>
      </w:pPr>
      <w:r>
        <w:rPr>
          <w:rFonts w:ascii="Arial" w:hAnsi="Arial" w:cs="Arial"/>
          <w:lang w:val="sl-SI"/>
        </w:rPr>
        <w:t>Izvajalec je izrecno seznanje</w:t>
      </w:r>
      <w:r w:rsidR="009D5331">
        <w:rPr>
          <w:rFonts w:ascii="Arial" w:hAnsi="Arial" w:cs="Arial"/>
          <w:lang w:val="sl-SI"/>
        </w:rPr>
        <w:t>n</w:t>
      </w:r>
      <w:r>
        <w:rPr>
          <w:rFonts w:ascii="Arial" w:hAnsi="Arial" w:cs="Arial"/>
          <w:lang w:val="sl-SI"/>
        </w:rPr>
        <w:t>, da mora za vsako dodatno plačilo izven pogodbene vrednosti pridobiti</w:t>
      </w:r>
      <w:r w:rsidR="00E8483C">
        <w:rPr>
          <w:rFonts w:ascii="Arial" w:hAnsi="Arial" w:cs="Arial"/>
          <w:lang w:val="sl-SI"/>
        </w:rPr>
        <w:t>,</w:t>
      </w:r>
      <w:r>
        <w:rPr>
          <w:rFonts w:ascii="Arial" w:hAnsi="Arial" w:cs="Arial"/>
          <w:lang w:val="sl-SI"/>
        </w:rPr>
        <w:t xml:space="preserve"> </w:t>
      </w:r>
      <w:r w:rsidR="009D5331">
        <w:rPr>
          <w:rFonts w:ascii="Arial" w:hAnsi="Arial" w:cs="Arial"/>
          <w:lang w:val="sl-SI"/>
        </w:rPr>
        <w:t>pred izvedbo del</w:t>
      </w:r>
      <w:r w:rsidR="00E8483C">
        <w:rPr>
          <w:rFonts w:ascii="Arial" w:hAnsi="Arial" w:cs="Arial"/>
          <w:lang w:val="sl-SI"/>
        </w:rPr>
        <w:t>,</w:t>
      </w:r>
      <w:r w:rsidR="009D5331">
        <w:rPr>
          <w:rFonts w:ascii="Arial" w:hAnsi="Arial" w:cs="Arial"/>
          <w:lang w:val="sl-SI"/>
        </w:rPr>
        <w:t xml:space="preserve"> </w:t>
      </w:r>
      <w:r>
        <w:rPr>
          <w:rFonts w:ascii="Arial" w:hAnsi="Arial" w:cs="Arial"/>
          <w:lang w:val="sl-SI"/>
        </w:rPr>
        <w:t>pisno odobritev naročnik</w:t>
      </w:r>
      <w:r w:rsidR="009D5331">
        <w:rPr>
          <w:rFonts w:ascii="Arial" w:hAnsi="Arial" w:cs="Arial"/>
          <w:lang w:val="sl-SI"/>
        </w:rPr>
        <w:t xml:space="preserve">a. </w:t>
      </w:r>
      <w:r>
        <w:rPr>
          <w:rFonts w:ascii="Arial" w:hAnsi="Arial" w:cs="Arial"/>
          <w:lang w:val="sl-SI"/>
        </w:rPr>
        <w:t xml:space="preserve"> </w:t>
      </w:r>
    </w:p>
    <w:p w14:paraId="343D072E"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24492DAE" w14:textId="77777777" w:rsidR="00157934" w:rsidRPr="00170FD5" w:rsidRDefault="00157934" w:rsidP="00157934">
      <w:pPr>
        <w:numPr>
          <w:ilvl w:val="12"/>
          <w:numId w:val="0"/>
        </w:numPr>
        <w:rPr>
          <w:rFonts w:ascii="Arial" w:hAnsi="Arial" w:cs="Arial"/>
          <w:lang w:val="sl-SI"/>
        </w:rPr>
      </w:pPr>
    </w:p>
    <w:p w14:paraId="266A2801" w14:textId="77777777" w:rsidR="00157934" w:rsidRPr="00170FD5" w:rsidRDefault="00157934" w:rsidP="00157934">
      <w:pPr>
        <w:numPr>
          <w:ilvl w:val="12"/>
          <w:numId w:val="0"/>
        </w:numPr>
        <w:jc w:val="both"/>
        <w:rPr>
          <w:rFonts w:ascii="Arial" w:hAnsi="Arial" w:cs="Arial"/>
          <w:lang w:val="sl-SI"/>
        </w:rPr>
      </w:pPr>
      <w:r w:rsidRPr="00170FD5">
        <w:rPr>
          <w:rFonts w:ascii="Arial" w:hAnsi="Arial" w:cs="Arial"/>
          <w:lang w:val="sl-SI"/>
        </w:rPr>
        <w:t>Pogodbene stranke so sporazumne, da bodo morebitna nesoglasja oz. spore reševale predvsem sporazumno, če v tem ne bi uspele, bo o sporih odločilo pristojno sodišče glede na sedež naročnika.</w:t>
      </w:r>
    </w:p>
    <w:p w14:paraId="518D8641" w14:textId="77777777" w:rsidR="00157934" w:rsidRPr="00170FD5" w:rsidRDefault="00157934" w:rsidP="00157934">
      <w:pPr>
        <w:numPr>
          <w:ilvl w:val="12"/>
          <w:numId w:val="0"/>
        </w:numPr>
        <w:rPr>
          <w:rFonts w:ascii="Arial" w:hAnsi="Arial" w:cs="Arial"/>
          <w:lang w:val="sl-SI"/>
        </w:rPr>
      </w:pPr>
    </w:p>
    <w:p w14:paraId="3D6447ED" w14:textId="77777777" w:rsidR="00157934" w:rsidRPr="00170FD5" w:rsidRDefault="00157934" w:rsidP="00157934">
      <w:pPr>
        <w:numPr>
          <w:ilvl w:val="0"/>
          <w:numId w:val="31"/>
        </w:numPr>
        <w:spacing w:after="0" w:line="240" w:lineRule="auto"/>
        <w:jc w:val="center"/>
        <w:rPr>
          <w:rFonts w:ascii="Arial" w:hAnsi="Arial" w:cs="Arial"/>
          <w:lang w:val="sl-SI"/>
        </w:rPr>
      </w:pPr>
      <w:r w:rsidRPr="00170FD5">
        <w:rPr>
          <w:rFonts w:ascii="Arial" w:hAnsi="Arial" w:cs="Arial"/>
          <w:lang w:val="sl-SI"/>
        </w:rPr>
        <w:t>člen</w:t>
      </w:r>
    </w:p>
    <w:p w14:paraId="4B28208B" w14:textId="77777777" w:rsidR="00157934" w:rsidRPr="00170FD5" w:rsidRDefault="00157934" w:rsidP="00157934">
      <w:pPr>
        <w:rPr>
          <w:rFonts w:ascii="Arial" w:hAnsi="Arial" w:cs="Arial"/>
          <w:lang w:val="sl-SI"/>
        </w:rPr>
      </w:pPr>
    </w:p>
    <w:p w14:paraId="5D755F58" w14:textId="207742E8" w:rsidR="00157934" w:rsidRDefault="00157934" w:rsidP="00F13BC3">
      <w:pPr>
        <w:jc w:val="both"/>
        <w:rPr>
          <w:rFonts w:ascii="Arial" w:hAnsi="Arial" w:cs="Arial"/>
          <w:lang w:val="sl-SI"/>
        </w:rPr>
      </w:pPr>
      <w:r w:rsidRPr="00170FD5">
        <w:rPr>
          <w:rFonts w:ascii="Arial" w:hAnsi="Arial" w:cs="Arial"/>
          <w:lang w:val="sl-SI"/>
        </w:rPr>
        <w:t>Ta pogodba stopi v veljavo z dnem, ko jo podpišejo vse pogodbene stranke</w:t>
      </w:r>
      <w:r w:rsidR="00DD6883">
        <w:rPr>
          <w:rFonts w:ascii="Arial" w:hAnsi="Arial" w:cs="Arial"/>
          <w:lang w:val="sl-SI"/>
        </w:rPr>
        <w:t xml:space="preserve"> in ko izvajalec predloži ustrezno zavarovanje za dobro izvedbo del</w:t>
      </w:r>
      <w:r w:rsidR="001B6440">
        <w:rPr>
          <w:rFonts w:ascii="Arial" w:hAnsi="Arial" w:cs="Arial"/>
          <w:lang w:val="sl-SI"/>
        </w:rPr>
        <w:t xml:space="preserve"> – bančno garancijo za dobro izvedbo del</w:t>
      </w:r>
      <w:r w:rsidR="00F13BC3">
        <w:rPr>
          <w:rFonts w:ascii="Arial" w:hAnsi="Arial" w:cs="Arial"/>
          <w:lang w:val="sl-SI"/>
        </w:rPr>
        <w:t xml:space="preserve">. </w:t>
      </w:r>
      <w:r w:rsidRPr="00170FD5">
        <w:rPr>
          <w:rFonts w:ascii="Arial" w:hAnsi="Arial" w:cs="Arial"/>
          <w:lang w:val="sl-SI"/>
        </w:rPr>
        <w:t xml:space="preserve">Sestavljena je v 8 (osmih) izvodih, od katerih prejme naročnik </w:t>
      </w:r>
      <w:r w:rsidR="00DD6883">
        <w:rPr>
          <w:rFonts w:ascii="Arial" w:hAnsi="Arial" w:cs="Arial"/>
          <w:lang w:val="sl-SI"/>
        </w:rPr>
        <w:t>6</w:t>
      </w:r>
      <w:r w:rsidRPr="00170FD5">
        <w:rPr>
          <w:rFonts w:ascii="Arial" w:hAnsi="Arial" w:cs="Arial"/>
          <w:lang w:val="sl-SI"/>
        </w:rPr>
        <w:t xml:space="preserve"> (</w:t>
      </w:r>
      <w:r w:rsidR="00DD6883">
        <w:rPr>
          <w:rFonts w:ascii="Arial" w:hAnsi="Arial" w:cs="Arial"/>
          <w:lang w:val="sl-SI"/>
        </w:rPr>
        <w:t>šest</w:t>
      </w:r>
      <w:r w:rsidRPr="00170FD5">
        <w:rPr>
          <w:rFonts w:ascii="Arial" w:hAnsi="Arial" w:cs="Arial"/>
          <w:lang w:val="sl-SI"/>
        </w:rPr>
        <w:t>) izvod</w:t>
      </w:r>
      <w:r w:rsidR="00DD6883">
        <w:rPr>
          <w:rFonts w:ascii="Arial" w:hAnsi="Arial" w:cs="Arial"/>
          <w:lang w:val="sl-SI"/>
        </w:rPr>
        <w:t xml:space="preserve">ov in </w:t>
      </w:r>
      <w:r w:rsidRPr="00170FD5">
        <w:rPr>
          <w:rFonts w:ascii="Arial" w:hAnsi="Arial" w:cs="Arial"/>
          <w:lang w:val="sl-SI"/>
        </w:rPr>
        <w:t>izvajalec 2 (dva) izvoda.</w:t>
      </w:r>
    </w:p>
    <w:p w14:paraId="21DCB8CA" w14:textId="139988BF" w:rsidR="001B6440" w:rsidRDefault="001B6440" w:rsidP="00157934">
      <w:pPr>
        <w:jc w:val="both"/>
        <w:rPr>
          <w:rFonts w:ascii="Arial" w:hAnsi="Arial" w:cs="Arial"/>
          <w:lang w:val="sl-SI"/>
        </w:rPr>
      </w:pPr>
    </w:p>
    <w:p w14:paraId="041FC31C" w14:textId="77777777" w:rsidR="001B6440" w:rsidRPr="00170FD5" w:rsidRDefault="001B6440" w:rsidP="00157934">
      <w:pPr>
        <w:jc w:val="both"/>
        <w:rPr>
          <w:rFonts w:ascii="Arial" w:hAnsi="Arial" w:cs="Arial"/>
          <w:lang w:val="sl-SI"/>
        </w:rPr>
      </w:pPr>
    </w:p>
    <w:p w14:paraId="7AD78D8E" w14:textId="77777777" w:rsidR="00157934" w:rsidRPr="00170FD5" w:rsidRDefault="00157934" w:rsidP="00157934">
      <w:pPr>
        <w:numPr>
          <w:ilvl w:val="12"/>
          <w:numId w:val="0"/>
        </w:numPr>
        <w:rPr>
          <w:rFonts w:ascii="Arial" w:hAnsi="Arial" w:cs="Arial"/>
          <w:lang w:val="sl-SI"/>
        </w:rPr>
      </w:pPr>
    </w:p>
    <w:tbl>
      <w:tblPr>
        <w:tblW w:w="0" w:type="auto"/>
        <w:tblLayout w:type="fixed"/>
        <w:tblCellMar>
          <w:left w:w="70" w:type="dxa"/>
          <w:right w:w="70" w:type="dxa"/>
        </w:tblCellMar>
        <w:tblLook w:val="0000" w:firstRow="0" w:lastRow="0" w:firstColumn="0" w:lastColumn="0" w:noHBand="0" w:noVBand="0"/>
      </w:tblPr>
      <w:tblGrid>
        <w:gridCol w:w="4030"/>
        <w:gridCol w:w="1073"/>
        <w:gridCol w:w="3967"/>
      </w:tblGrid>
      <w:tr w:rsidR="00157934" w:rsidRPr="007368D8" w14:paraId="6B50D644" w14:textId="77777777" w:rsidTr="00054BB3">
        <w:tc>
          <w:tcPr>
            <w:tcW w:w="4030" w:type="dxa"/>
          </w:tcPr>
          <w:p w14:paraId="05FCD5AD" w14:textId="7DEF64E9" w:rsidR="00157934" w:rsidRPr="00170FD5" w:rsidRDefault="00157934" w:rsidP="004F5CAE">
            <w:pPr>
              <w:numPr>
                <w:ilvl w:val="12"/>
                <w:numId w:val="0"/>
              </w:numPr>
              <w:rPr>
                <w:rFonts w:ascii="Arial" w:hAnsi="Arial" w:cs="Arial"/>
                <w:lang w:val="sl-SI"/>
              </w:rPr>
            </w:pPr>
            <w:r w:rsidRPr="00170FD5">
              <w:rPr>
                <w:rFonts w:ascii="Arial" w:hAnsi="Arial" w:cs="Arial"/>
                <w:lang w:val="sl-SI"/>
              </w:rPr>
              <w:t>V ______________, dne ____________</w:t>
            </w:r>
            <w:r w:rsidRPr="00170FD5">
              <w:rPr>
                <w:rFonts w:ascii="Arial" w:hAnsi="Arial" w:cs="Arial"/>
                <w:lang w:val="sl-SI"/>
              </w:rPr>
              <w:tab/>
            </w:r>
          </w:p>
          <w:p w14:paraId="7A01F1B4" w14:textId="77777777" w:rsidR="00157934" w:rsidRPr="00170FD5" w:rsidRDefault="00157934" w:rsidP="004F5CAE">
            <w:pPr>
              <w:numPr>
                <w:ilvl w:val="12"/>
                <w:numId w:val="0"/>
              </w:numPr>
              <w:rPr>
                <w:rFonts w:ascii="Arial" w:hAnsi="Arial" w:cs="Arial"/>
                <w:lang w:val="sl-SI"/>
              </w:rPr>
            </w:pPr>
            <w:r w:rsidRPr="00170FD5">
              <w:rPr>
                <w:rFonts w:ascii="Arial" w:hAnsi="Arial" w:cs="Arial"/>
                <w:lang w:val="sl-SI"/>
              </w:rPr>
              <w:t>Izvajalec:</w:t>
            </w:r>
          </w:p>
          <w:p w14:paraId="6F2F5CB1" w14:textId="77777777" w:rsidR="00157934" w:rsidRPr="00170FD5" w:rsidRDefault="00157934" w:rsidP="004F5CAE">
            <w:pPr>
              <w:numPr>
                <w:ilvl w:val="12"/>
                <w:numId w:val="0"/>
              </w:numPr>
              <w:rPr>
                <w:rFonts w:ascii="Arial" w:hAnsi="Arial" w:cs="Arial"/>
                <w:b/>
                <w:lang w:val="sl-SI"/>
              </w:rPr>
            </w:pPr>
            <w:r w:rsidRPr="00170FD5">
              <w:rPr>
                <w:rFonts w:ascii="Arial" w:hAnsi="Arial" w:cs="Arial"/>
                <w:lang w:val="sl-SI"/>
              </w:rPr>
              <w:t>_________________</w:t>
            </w:r>
          </w:p>
          <w:p w14:paraId="38FA648C" w14:textId="77777777" w:rsidR="00157934" w:rsidRPr="00170FD5" w:rsidRDefault="00157934" w:rsidP="004F5CAE">
            <w:pPr>
              <w:numPr>
                <w:ilvl w:val="12"/>
                <w:numId w:val="0"/>
              </w:numPr>
              <w:rPr>
                <w:rFonts w:ascii="Arial" w:hAnsi="Arial" w:cs="Arial"/>
                <w:b/>
                <w:lang w:val="sl-SI"/>
              </w:rPr>
            </w:pPr>
          </w:p>
          <w:p w14:paraId="78F012BE" w14:textId="77777777" w:rsidR="00157934" w:rsidRPr="00170FD5" w:rsidRDefault="00157934" w:rsidP="004F5CAE">
            <w:pPr>
              <w:numPr>
                <w:ilvl w:val="12"/>
                <w:numId w:val="0"/>
              </w:numPr>
              <w:rPr>
                <w:rFonts w:ascii="Arial" w:hAnsi="Arial" w:cs="Arial"/>
                <w:b/>
                <w:lang w:val="sl-SI"/>
              </w:rPr>
            </w:pPr>
            <w:r w:rsidRPr="00170FD5">
              <w:rPr>
                <w:rFonts w:ascii="Arial" w:hAnsi="Arial" w:cs="Arial"/>
                <w:b/>
                <w:lang w:val="sl-SI"/>
              </w:rPr>
              <w:t>Direktor:</w:t>
            </w:r>
          </w:p>
          <w:p w14:paraId="3E667687" w14:textId="77777777" w:rsidR="00157934" w:rsidRPr="00170FD5" w:rsidRDefault="00157934" w:rsidP="004F5CAE">
            <w:pPr>
              <w:numPr>
                <w:ilvl w:val="12"/>
                <w:numId w:val="0"/>
              </w:numPr>
              <w:rPr>
                <w:rFonts w:ascii="Arial" w:hAnsi="Arial" w:cs="Arial"/>
                <w:b/>
                <w:lang w:val="sl-SI"/>
              </w:rPr>
            </w:pPr>
            <w:r w:rsidRPr="00170FD5">
              <w:rPr>
                <w:rFonts w:ascii="Arial" w:hAnsi="Arial" w:cs="Arial"/>
                <w:lang w:val="sl-SI"/>
              </w:rPr>
              <w:t>_________________</w:t>
            </w:r>
          </w:p>
        </w:tc>
        <w:tc>
          <w:tcPr>
            <w:tcW w:w="1073" w:type="dxa"/>
          </w:tcPr>
          <w:p w14:paraId="7BDDF38E" w14:textId="77777777" w:rsidR="00157934" w:rsidRPr="00170FD5" w:rsidRDefault="00157934" w:rsidP="004F5CAE">
            <w:pPr>
              <w:numPr>
                <w:ilvl w:val="12"/>
                <w:numId w:val="0"/>
              </w:numPr>
              <w:rPr>
                <w:rFonts w:ascii="Arial" w:hAnsi="Arial" w:cs="Arial"/>
                <w:lang w:val="sl-SI"/>
              </w:rPr>
            </w:pPr>
          </w:p>
        </w:tc>
        <w:tc>
          <w:tcPr>
            <w:tcW w:w="3967" w:type="dxa"/>
          </w:tcPr>
          <w:p w14:paraId="0CD5789D" w14:textId="5E481CDB" w:rsidR="00157934" w:rsidRPr="007368D8" w:rsidRDefault="00157934" w:rsidP="004F5CAE">
            <w:pPr>
              <w:numPr>
                <w:ilvl w:val="12"/>
                <w:numId w:val="0"/>
              </w:numPr>
              <w:rPr>
                <w:rFonts w:ascii="Arial" w:hAnsi="Arial" w:cs="Arial"/>
                <w:i/>
                <w:lang w:val="sl-SI"/>
              </w:rPr>
            </w:pPr>
            <w:r w:rsidRPr="007368D8">
              <w:rPr>
                <w:rFonts w:ascii="Arial" w:hAnsi="Arial" w:cs="Arial"/>
                <w:i/>
                <w:lang w:val="sl-SI"/>
              </w:rPr>
              <w:t xml:space="preserve">V </w:t>
            </w:r>
            <w:r w:rsidR="00DD6883" w:rsidRPr="007368D8">
              <w:rPr>
                <w:rFonts w:ascii="Arial" w:hAnsi="Arial" w:cs="Arial"/>
                <w:i/>
                <w:lang w:val="sl-SI"/>
              </w:rPr>
              <w:t>___________</w:t>
            </w:r>
            <w:r w:rsidRPr="007368D8">
              <w:rPr>
                <w:rFonts w:ascii="Arial" w:hAnsi="Arial" w:cs="Arial"/>
                <w:i/>
                <w:lang w:val="sl-SI"/>
              </w:rPr>
              <w:t>, dne ____________</w:t>
            </w:r>
          </w:p>
          <w:p w14:paraId="5082AEF1" w14:textId="77777777" w:rsidR="00DD6883" w:rsidRPr="007368D8" w:rsidRDefault="00DD6883" w:rsidP="004F5CAE">
            <w:pPr>
              <w:rPr>
                <w:rFonts w:ascii="Arial" w:hAnsi="Arial" w:cs="Arial"/>
                <w:i/>
                <w:lang w:val="sl-SI"/>
              </w:rPr>
            </w:pPr>
          </w:p>
          <w:p w14:paraId="0D3B3BB7" w14:textId="63FF3435" w:rsidR="00157934" w:rsidRPr="007368D8" w:rsidRDefault="00157934" w:rsidP="004F5CAE">
            <w:pPr>
              <w:rPr>
                <w:rFonts w:ascii="Arial" w:hAnsi="Arial" w:cs="Arial"/>
                <w:i/>
                <w:lang w:val="sl-SI"/>
              </w:rPr>
            </w:pPr>
            <w:r w:rsidRPr="007368D8">
              <w:rPr>
                <w:rFonts w:ascii="Arial" w:hAnsi="Arial" w:cs="Arial"/>
                <w:i/>
                <w:lang w:val="sl-SI"/>
              </w:rPr>
              <w:t>Naročnik:</w:t>
            </w:r>
          </w:p>
          <w:p w14:paraId="21244834" w14:textId="6A605E86" w:rsidR="00DD6883" w:rsidRPr="007368D8" w:rsidRDefault="0078043A" w:rsidP="00DD6883">
            <w:pPr>
              <w:numPr>
                <w:ilvl w:val="12"/>
                <w:numId w:val="0"/>
              </w:numPr>
              <w:jc w:val="both"/>
              <w:rPr>
                <w:rFonts w:ascii="Arial" w:hAnsi="Arial" w:cs="Arial"/>
                <w:i/>
                <w:lang w:val="sl-SI"/>
              </w:rPr>
            </w:pPr>
            <w:r w:rsidRPr="0078043A">
              <w:rPr>
                <w:rFonts w:ascii="Arial" w:hAnsi="Arial" w:cs="Arial"/>
                <w:b/>
                <w:i/>
                <w:lang w:val="sl-SI"/>
              </w:rPr>
              <w:lastRenderedPageBreak/>
              <w:t>Srednja zdravstvena šola Murska Sobota</w:t>
            </w:r>
            <w:r w:rsidR="009639AA" w:rsidRPr="007368D8">
              <w:rPr>
                <w:rFonts w:ascii="Arial" w:hAnsi="Arial" w:cs="Arial"/>
                <w:b/>
                <w:i/>
                <w:lang w:val="sl-SI"/>
              </w:rPr>
              <w:t xml:space="preserve"> </w:t>
            </w:r>
          </w:p>
          <w:p w14:paraId="07F2ACAA" w14:textId="7B0F4C05" w:rsidR="00DD6883" w:rsidRPr="007368D8" w:rsidRDefault="0078043A" w:rsidP="00DD6883">
            <w:pPr>
              <w:numPr>
                <w:ilvl w:val="12"/>
                <w:numId w:val="0"/>
              </w:numPr>
              <w:jc w:val="both"/>
              <w:rPr>
                <w:rFonts w:ascii="Arial" w:hAnsi="Arial" w:cs="Arial"/>
                <w:b/>
                <w:i/>
                <w:lang w:val="sl-SI"/>
              </w:rPr>
            </w:pPr>
            <w:r>
              <w:rPr>
                <w:rFonts w:ascii="Arial" w:hAnsi="Arial" w:cs="Arial"/>
                <w:b/>
                <w:i/>
                <w:lang w:val="sl-SI"/>
              </w:rPr>
              <w:t>Ravnateljica</w:t>
            </w:r>
            <w:r w:rsidR="00DD6883" w:rsidRPr="007368D8">
              <w:rPr>
                <w:rFonts w:ascii="Arial" w:hAnsi="Arial" w:cs="Arial"/>
                <w:b/>
                <w:i/>
                <w:lang w:val="sl-SI"/>
              </w:rPr>
              <w:t>:</w:t>
            </w:r>
          </w:p>
          <w:p w14:paraId="0BBCF6B3" w14:textId="6255B7D1" w:rsidR="00157934" w:rsidRPr="007368D8" w:rsidRDefault="00054BB3" w:rsidP="004F5CAE">
            <w:pPr>
              <w:numPr>
                <w:ilvl w:val="12"/>
                <w:numId w:val="0"/>
              </w:numPr>
              <w:rPr>
                <w:rFonts w:ascii="Arial" w:hAnsi="Arial" w:cs="Arial"/>
                <w:b/>
                <w:i/>
                <w:lang w:val="sl-SI"/>
              </w:rPr>
            </w:pPr>
            <w:r w:rsidRPr="00054BB3">
              <w:rPr>
                <w:rFonts w:ascii="Arial" w:hAnsi="Arial" w:cs="Arial"/>
                <w:b/>
                <w:i/>
                <w:lang w:val="sl-SI"/>
              </w:rPr>
              <w:t xml:space="preserve">ZLATKA LEBAR </w:t>
            </w:r>
          </w:p>
        </w:tc>
      </w:tr>
    </w:tbl>
    <w:p w14:paraId="23D01A41" w14:textId="49DA307E" w:rsidR="002D19C4" w:rsidRPr="00170FD5" w:rsidRDefault="002D19C4" w:rsidP="007368D8">
      <w:pPr>
        <w:pStyle w:val="Naslov2"/>
        <w:rPr>
          <w:sz w:val="4"/>
          <w:szCs w:val="4"/>
          <w:lang w:val="sl-SI"/>
        </w:rPr>
      </w:pPr>
    </w:p>
    <w:sectPr w:rsidR="002D19C4" w:rsidRPr="00170FD5" w:rsidSect="00DB3E27">
      <w:headerReference w:type="even" r:id="rId9"/>
      <w:headerReference w:type="default" r:id="rId10"/>
      <w:headerReference w:type="first" r:id="rId11"/>
      <w:pgSz w:w="12240" w:h="15840"/>
      <w:pgMar w:top="1440" w:right="1440" w:bottom="1440" w:left="1440" w:header="709" w:footer="439" w:gutter="0"/>
      <w:pgNumType w:start="2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580A" w14:textId="77777777" w:rsidR="00E8483C" w:rsidRDefault="00E8483C" w:rsidP="006364E5">
      <w:pPr>
        <w:spacing w:after="0" w:line="240" w:lineRule="auto"/>
      </w:pPr>
      <w:r>
        <w:separator/>
      </w:r>
    </w:p>
  </w:endnote>
  <w:endnote w:type="continuationSeparator" w:id="0">
    <w:p w14:paraId="747C2AA8" w14:textId="77777777" w:rsidR="00E8483C" w:rsidRDefault="00E8483C"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ath">
    <w:panose1 w:val="00000400000000000000"/>
    <w:charset w:val="EE"/>
    <w:family w:val="auto"/>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TXinwei">
    <w:charset w:val="86"/>
    <w:family w:val="auto"/>
    <w:pitch w:val="variable"/>
    <w:sig w:usb0="00000001" w:usb1="080F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ZYaoTi">
    <w:altName w:val="SimSun"/>
    <w:panose1 w:val="00000000000000000000"/>
    <w:charset w:val="86"/>
    <w:family w:val="roman"/>
    <w:notTrueType/>
    <w:pitch w:val="default"/>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A6873" w14:textId="77777777" w:rsidR="00E8483C" w:rsidRDefault="00E8483C" w:rsidP="006364E5">
      <w:pPr>
        <w:spacing w:after="0" w:line="240" w:lineRule="auto"/>
      </w:pPr>
      <w:r>
        <w:separator/>
      </w:r>
    </w:p>
  </w:footnote>
  <w:footnote w:type="continuationSeparator" w:id="0">
    <w:p w14:paraId="0D5FCE56" w14:textId="77777777" w:rsidR="00E8483C" w:rsidRDefault="00E8483C"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E2CB9" w14:textId="77777777" w:rsidR="00E8483C" w:rsidRDefault="00A204BE">
    <w:pPr>
      <w:pStyle w:val="Glava"/>
    </w:pPr>
    <w:r>
      <w:rPr>
        <w:noProof/>
      </w:rPr>
      <w:pict w14:anchorId="6FDF3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7813" o:spid="_x0000_s2054" type="#_x0000_t136" style="position:absolute;margin-left:0;margin-top:0;width:513.2pt;height:146.6pt;rotation:315;z-index:-251657728;mso-position-horizontal:center;mso-position-horizontal-relative:margin;mso-position-vertical:center;mso-position-vertical-relative:margin" o:allowincell="f" fillcolor="#e84c22 [3204]" stroked="f">
          <v:fill opacity=".5"/>
          <v:textpath style="font-family:&quot;Trebuchet MS&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542E" w14:textId="743F55CD" w:rsidR="00E8483C" w:rsidRPr="009C75A4" w:rsidRDefault="00E8483C" w:rsidP="009C75A4">
    <w:pPr>
      <w:pStyle w:val="Glava"/>
    </w:pPr>
    <w:r>
      <w:rPr>
        <w:noProof/>
        <w:lang w:val="sl-SI" w:eastAsia="sl-SI"/>
      </w:rPr>
      <w:drawing>
        <wp:inline distT="0" distB="0" distL="0" distR="0" wp14:anchorId="3CCB9DCD" wp14:editId="6A71837B">
          <wp:extent cx="1084997" cy="697713"/>
          <wp:effectExtent l="0" t="0" r="1270" b="762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854" cy="704695"/>
                  </a:xfrm>
                  <a:prstGeom prst="rect">
                    <a:avLst/>
                  </a:prstGeom>
                  <a:noFill/>
                  <a:ln>
                    <a:noFill/>
                  </a:ln>
                </pic:spPr>
              </pic:pic>
            </a:graphicData>
          </a:graphic>
        </wp:inline>
      </w:drawing>
    </w:r>
    <w:r>
      <w:rPr>
        <w:caps/>
        <w:noProof/>
        <w:color w:val="808080" w:themeColor="background1" w:themeShade="80"/>
        <w:lang w:val="sl-SI" w:eastAsia="sl-SI"/>
      </w:rPr>
      <mc:AlternateContent>
        <mc:Choice Requires="wpg">
          <w:drawing>
            <wp:anchor distT="0" distB="0" distL="114300" distR="114300" simplePos="0" relativeHeight="251657728" behindDoc="0" locked="0" layoutInCell="1" allowOverlap="1" wp14:anchorId="73152135" wp14:editId="024A377D">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9" name="Skupina 1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0" name="Skupina 20"/>
                      <wpg:cNvGrpSpPr/>
                      <wpg:grpSpPr>
                        <a:xfrm>
                          <a:off x="0" y="0"/>
                          <a:ext cx="1700784" cy="1024128"/>
                          <a:chOff x="0" y="0"/>
                          <a:chExt cx="1700784" cy="1024128"/>
                        </a:xfrm>
                      </wpg:grpSpPr>
                      <wps:wsp>
                        <wps:cNvPr id="21" name="Pravokotnik 21"/>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ravoko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ravokotnik 23"/>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Polje z besedilom 24"/>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9A57D" w14:textId="6D9B8D97" w:rsidR="00E8483C" w:rsidRDefault="00E8483C">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C3042" w:rsidRPr="00DC3042">
                              <w:rPr>
                                <w:noProof/>
                                <w:color w:val="FFFFFF" w:themeColor="background1"/>
                                <w:sz w:val="24"/>
                                <w:szCs w:val="24"/>
                                <w:lang w:val="sl-SI"/>
                              </w:rPr>
                              <w:t>40</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152135" id="Skupina 19" o:spid="_x0000_s1026" style="position:absolute;margin-left:82.7pt;margin-top:0;width:133.9pt;height:80.65pt;z-index:25165772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3diUooAUAALE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Skupina 20"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Pravokotnik 21"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" fillcolor="white [3212]" stroked="f" strokeweight="1.5pt">
                  <v:fill opacity="0"/>
                  <v:stroke endcap="round"/>
                </v:rect>
                <v:shape id="Pravoko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" path="m,l1462822,r,1014481l638269,407899,,xe" fillcolor="#e84c22 [3204]" stroked="f" strokeweight="1.5pt">
                  <v:stroke endcap="round"/>
                  <v:path arrowok="t" o:connecttype="custom" o:connectlocs="0,0;1463040,0;1463040,1014984;638364,408101;0,0" o:connectangles="0,0,0,0,0"/>
                </v:shape>
                <v:rect id="Pravokotnik 23"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" strokecolor="white [3212]" strokeweight="1.5pt">
                  <v:fill r:id="rId3" o:title="" recolor="t" rotate="t" type="frame"/>
                  <v:stroke endcap="round"/>
                </v:rect>
              </v:group>
              <v:shapetype id="_x0000_t202" coordsize="21600,21600" o:spt="202" path="m,l,21600r21600,l21600,xe">
                <v:stroke joinstyle="miter"/>
                <v:path gradientshapeok="t" o:connecttype="rect"/>
              </v:shapetype>
              <v:shape id="Polje z besedilom 24"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" filled="f" stroked="f" strokeweight=".5pt">
                <v:textbox inset=",7.2pt,,7.2pt">
                  <w:txbxContent>
                    <w:p w14:paraId="2A39A57D" w14:textId="6D9B8D97" w:rsidR="00E8483C" w:rsidRDefault="00E8483C">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C3042" w:rsidRPr="00DC3042">
                        <w:rPr>
                          <w:noProof/>
                          <w:color w:val="FFFFFF" w:themeColor="background1"/>
                          <w:sz w:val="24"/>
                          <w:szCs w:val="24"/>
                          <w:lang w:val="sl-SI"/>
                        </w:rPr>
                        <w:t>40</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F772" w14:textId="4E919AFB" w:rsidR="00E8483C" w:rsidRPr="00132D8C" w:rsidRDefault="00E8483C" w:rsidP="00132D8C">
    <w:pPr>
      <w:spacing w:line="240" w:lineRule="auto"/>
      <w:rPr>
        <w:rFonts w:ascii="Arial" w:eastAsia="Times New Roman" w:hAnsi="Arial" w:cs="Arial"/>
        <w:color w:val="222222"/>
        <w:sz w:val="27"/>
        <w:szCs w:val="27"/>
        <w:lang w:eastAsia="sl-SI"/>
      </w:rPr>
    </w:pPr>
    <w:r>
      <w:rPr>
        <w:noProof/>
        <w:lang w:val="sl-SI" w:eastAsia="sl-SI"/>
      </w:rPr>
      <w:drawing>
        <wp:inline distT="0" distB="0" distL="0" distR="0" wp14:anchorId="42F36487" wp14:editId="0E64649D">
          <wp:extent cx="1084997" cy="697713"/>
          <wp:effectExtent l="0" t="0" r="1270" b="762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854" cy="704695"/>
                  </a:xfrm>
                  <a:prstGeom prst="rect">
                    <a:avLst/>
                  </a:prstGeom>
                  <a:noFill/>
                  <a:ln>
                    <a:noFill/>
                  </a:ln>
                </pic:spPr>
              </pic:pic>
            </a:graphicData>
          </a:graphic>
        </wp:inline>
      </w:drawing>
    </w:r>
    <w:r w:rsidRPr="00684C2F">
      <w:rPr>
        <w:rFonts w:ascii="Arial" w:eastAsia="Times New Roman" w:hAnsi="Arial" w:cs="Arial"/>
        <w:caps/>
        <w:noProof/>
        <w:color w:val="808080" w:themeColor="background1" w:themeShade="80"/>
        <w:lang w:val="sl-SI" w:eastAsia="sl-SI"/>
      </w:rPr>
      <mc:AlternateContent>
        <mc:Choice Requires="wpg">
          <w:drawing>
            <wp:anchor distT="0" distB="0" distL="114300" distR="114300" simplePos="0" relativeHeight="251656704" behindDoc="0" locked="0" layoutInCell="1" allowOverlap="1" wp14:anchorId="7CA86582" wp14:editId="634B21F0">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Skupin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Pravoko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o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otnik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Polje z besedilom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3AF2F8" w14:textId="64B7340A" w:rsidR="00E8483C" w:rsidRDefault="00E8483C">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C3042" w:rsidRPr="00DC3042">
                              <w:rPr>
                                <w:noProof/>
                                <w:color w:val="FFFFFF" w:themeColor="background1"/>
                                <w:sz w:val="24"/>
                                <w:szCs w:val="24"/>
                                <w:lang w:val="sl-SI"/>
                              </w:rPr>
                              <w:t>20</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A86582" id="Skupina 167" o:spid="_x0000_s1032" style="position:absolute;margin-left:82.7pt;margin-top:0;width:133.9pt;height:80.65pt;z-index:25165670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">
              <v:group id="Skupina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otnik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" fillcolor="white [3212]" stroked="f" strokeweight="1.5pt">
                  <v:fill opacity="0"/>
                  <v:stroke endcap="round"/>
                </v:rect>
                <v:shape id="Pravokotnik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" path="m,l1462822,r,1014481l638269,407899,,xe" fillcolor="#e84c22 [3204]" stroked="f" strokeweight="1.5pt">
                  <v:stroke endcap="round"/>
                  <v:path arrowok="t" o:connecttype="custom" o:connectlocs="0,0;1463040,0;1463040,1014984;638364,408101;0,0" o:connectangles="0,0,0,0,0"/>
                </v:shape>
                <v:rect id="Pravokotnik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" strokecolor="white [3212]" strokeweight="1.5pt">
                  <v:fill r:id="rId3" o:title="" recolor="t" rotate="t" type="frame"/>
                  <v:stroke endcap="round"/>
                </v:rect>
              </v:group>
              <v:shapetype id="_x0000_t202" coordsize="21600,21600" o:spt="202" path="m,l,21600r21600,l21600,xe">
                <v:stroke joinstyle="miter"/>
                <v:path gradientshapeok="t" o:connecttype="rect"/>
              </v:shapetype>
              <v:shape id="Polje z besedilom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493AF2F8" w14:textId="64B7340A" w:rsidR="00E8483C" w:rsidRDefault="00E8483C">
                      <w:pPr>
                        <w:pStyle w:val="Glav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DC3042" w:rsidRPr="00DC3042">
                        <w:rPr>
                          <w:noProof/>
                          <w:color w:val="FFFFFF" w:themeColor="background1"/>
                          <w:sz w:val="24"/>
                          <w:szCs w:val="24"/>
                          <w:lang w:val="sl-SI"/>
                        </w:rPr>
                        <w:t>20</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8DCC022"/>
    <w:lvl w:ilvl="0">
      <w:numFmt w:val="decimal"/>
      <w:pStyle w:val="SlogNaslov210ptNeKrepkoNeLeeeObojestransko"/>
      <w:lvlText w:val="*"/>
      <w:lvlJc w:val="left"/>
    </w:lvl>
  </w:abstractNum>
  <w:abstractNum w:abstractNumId="1" w15:restartNumberingAfterBreak="0">
    <w:nsid w:val="05692E56"/>
    <w:multiLevelType w:val="hybridMultilevel"/>
    <w:tmpl w:val="8536D4BE"/>
    <w:lvl w:ilvl="0" w:tplc="4BAA30D2">
      <w:start w:val="1"/>
      <w:numFmt w:val="bullet"/>
      <w:lvlText w:val="-"/>
      <w:lvlJc w:val="left"/>
      <w:pPr>
        <w:ind w:left="720" w:hanging="360"/>
      </w:pPr>
      <w:rPr>
        <w:rFonts w:ascii="Symath" w:hAnsi="Symath"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40D59"/>
    <w:multiLevelType w:val="multilevel"/>
    <w:tmpl w:val="862EF5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1163DA"/>
    <w:multiLevelType w:val="hybridMultilevel"/>
    <w:tmpl w:val="EF9CDA78"/>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941E97"/>
    <w:multiLevelType w:val="hybridMultilevel"/>
    <w:tmpl w:val="800008C0"/>
    <w:lvl w:ilvl="0" w:tplc="4BAA30D2">
      <w:start w:val="1"/>
      <w:numFmt w:val="bullet"/>
      <w:lvlText w:val="-"/>
      <w:lvlJc w:val="left"/>
      <w:pPr>
        <w:ind w:left="720" w:hanging="360"/>
      </w:pPr>
      <w:rPr>
        <w:rFonts w:ascii="Symath" w:hAnsi="Symath"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5A35A8"/>
    <w:multiLevelType w:val="hybridMultilevel"/>
    <w:tmpl w:val="3B5CA7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EE50FF"/>
    <w:multiLevelType w:val="hybridMultilevel"/>
    <w:tmpl w:val="10A4A9DE"/>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6362DB"/>
    <w:multiLevelType w:val="hybridMultilevel"/>
    <w:tmpl w:val="61289266"/>
    <w:lvl w:ilvl="0" w:tplc="955EBE7A">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12C256A6"/>
    <w:multiLevelType w:val="multilevel"/>
    <w:tmpl w:val="862EF5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8F6CA5"/>
    <w:multiLevelType w:val="hybridMultilevel"/>
    <w:tmpl w:val="99165456"/>
    <w:lvl w:ilvl="0" w:tplc="840C322E">
      <w:start w:val="1"/>
      <w:numFmt w:val="bullet"/>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1" w15:restartNumberingAfterBreak="0">
    <w:nsid w:val="1F2335A6"/>
    <w:multiLevelType w:val="hybridMultilevel"/>
    <w:tmpl w:val="6C508FFC"/>
    <w:lvl w:ilvl="0" w:tplc="0424000F">
      <w:start w:val="1"/>
      <w:numFmt w:val="decimal"/>
      <w:lvlText w:val="%1."/>
      <w:lvlJc w:val="left"/>
      <w:pPr>
        <w:ind w:left="720" w:hanging="360"/>
      </w:pPr>
    </w:lvl>
    <w:lvl w:ilvl="1" w:tplc="2E80523A">
      <w:numFmt w:val="bullet"/>
      <w:lvlText w:val="·"/>
      <w:lvlJc w:val="left"/>
      <w:pPr>
        <w:ind w:left="1785" w:hanging="705"/>
      </w:pPr>
      <w:rPr>
        <w:rFonts w:ascii="Arial" w:eastAsiaTheme="minorEastAsia"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766C25"/>
    <w:multiLevelType w:val="hybridMultilevel"/>
    <w:tmpl w:val="3EE41934"/>
    <w:lvl w:ilvl="0" w:tplc="955EBE7A">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2DBE0091"/>
    <w:multiLevelType w:val="hybridMultilevel"/>
    <w:tmpl w:val="D87A7A0A"/>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EA1BE1"/>
    <w:multiLevelType w:val="hybridMultilevel"/>
    <w:tmpl w:val="68C82F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A75CDB"/>
    <w:multiLevelType w:val="hybridMultilevel"/>
    <w:tmpl w:val="26CCB612"/>
    <w:lvl w:ilvl="0" w:tplc="FFFFFFFF">
      <w:start w:val="1"/>
      <w:numFmt w:val="decimal"/>
      <w:lvlText w:val="%1."/>
      <w:lvlJc w:val="left"/>
      <w:pPr>
        <w:tabs>
          <w:tab w:val="num" w:pos="360"/>
        </w:tabs>
        <w:ind w:left="360" w:hanging="360"/>
      </w:pPr>
    </w:lvl>
    <w:lvl w:ilvl="1" w:tplc="FFFFFFFF">
      <w:start w:val="2"/>
      <w:numFmt w:val="bullet"/>
      <w:lvlText w:val="-"/>
      <w:lvlJc w:val="left"/>
      <w:pPr>
        <w:tabs>
          <w:tab w:val="num" w:pos="1110"/>
        </w:tabs>
        <w:ind w:left="1110" w:hanging="39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84975F3"/>
    <w:multiLevelType w:val="hybridMultilevel"/>
    <w:tmpl w:val="E1947B82"/>
    <w:lvl w:ilvl="0" w:tplc="FFFFFFFF">
      <w:start w:val="1"/>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F84D4D"/>
    <w:multiLevelType w:val="hybridMultilevel"/>
    <w:tmpl w:val="95183F8E"/>
    <w:lvl w:ilvl="0" w:tplc="840C322E">
      <w:start w:val="1"/>
      <w:numFmt w:val="bullet"/>
      <w:lvlText w:val="-"/>
      <w:lvlJc w:val="left"/>
      <w:pPr>
        <w:ind w:left="720" w:hanging="360"/>
      </w:pPr>
      <w:rPr>
        <w:rFonts w:ascii="Arial Unicode MS" w:eastAsia="Arial Unicode MS" w:hAnsi="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842975"/>
    <w:multiLevelType w:val="hybridMultilevel"/>
    <w:tmpl w:val="86060656"/>
    <w:lvl w:ilvl="0" w:tplc="FFFFFFFF">
      <w:start w:val="1"/>
      <w:numFmt w:val="decimal"/>
      <w:lvlText w:val="%1."/>
      <w:lvlJc w:val="left"/>
      <w:pPr>
        <w:tabs>
          <w:tab w:val="num" w:pos="397"/>
        </w:tabs>
        <w:ind w:left="397" w:hanging="397"/>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3C76938"/>
    <w:multiLevelType w:val="hybridMultilevel"/>
    <w:tmpl w:val="AA306512"/>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3B2817"/>
    <w:multiLevelType w:val="hybridMultilevel"/>
    <w:tmpl w:val="4888E698"/>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DA2751"/>
    <w:multiLevelType w:val="hybridMultilevel"/>
    <w:tmpl w:val="F77845B4"/>
    <w:lvl w:ilvl="0" w:tplc="A52E3F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4563F2"/>
    <w:multiLevelType w:val="hybridMultilevel"/>
    <w:tmpl w:val="2FDA4346"/>
    <w:lvl w:ilvl="0" w:tplc="FFFFFFFF">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1D2498"/>
    <w:multiLevelType w:val="hybridMultilevel"/>
    <w:tmpl w:val="0DB8B8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DC5B34"/>
    <w:multiLevelType w:val="hybridMultilevel"/>
    <w:tmpl w:val="30BE43B0"/>
    <w:lvl w:ilvl="0" w:tplc="840C322E">
      <w:start w:val="1"/>
      <w:numFmt w:val="bullet"/>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15:restartNumberingAfterBreak="0">
    <w:nsid w:val="57202726"/>
    <w:multiLevelType w:val="multilevel"/>
    <w:tmpl w:val="862EF5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3D767D"/>
    <w:multiLevelType w:val="hybridMultilevel"/>
    <w:tmpl w:val="F9528226"/>
    <w:lvl w:ilvl="0" w:tplc="A52E3F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1B1D13"/>
    <w:multiLevelType w:val="hybridMultilevel"/>
    <w:tmpl w:val="4E4E97FE"/>
    <w:lvl w:ilvl="0" w:tplc="A52E3F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0C707F1"/>
    <w:multiLevelType w:val="hybridMultilevel"/>
    <w:tmpl w:val="993AB9AA"/>
    <w:lvl w:ilvl="0" w:tplc="DCF8ACCA">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DE7F85"/>
    <w:multiLevelType w:val="hybridMultilevel"/>
    <w:tmpl w:val="F15E3B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997E10"/>
    <w:multiLevelType w:val="hybridMultilevel"/>
    <w:tmpl w:val="12689766"/>
    <w:lvl w:ilvl="0" w:tplc="0C2AEFA6">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67E2F6E"/>
    <w:multiLevelType w:val="hybridMultilevel"/>
    <w:tmpl w:val="B45A64F2"/>
    <w:lvl w:ilvl="0" w:tplc="905A6DC0">
      <w:start w:val="18"/>
      <w:numFmt w:val="bullet"/>
      <w:lvlText w:val="-"/>
      <w:lvlJc w:val="left"/>
      <w:pPr>
        <w:ind w:left="720" w:hanging="360"/>
      </w:pPr>
      <w:rPr>
        <w:rFonts w:ascii="Arial Unicode MS" w:eastAsia="Arial Unicode MS" w:hAnsi="Arial Unicode MS" w:cs="Arial Unicode MS"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272701"/>
    <w:multiLevelType w:val="hybridMultilevel"/>
    <w:tmpl w:val="720CA1E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4" w15:restartNumberingAfterBreak="0">
    <w:nsid w:val="6B4E4C4F"/>
    <w:multiLevelType w:val="hybridMultilevel"/>
    <w:tmpl w:val="72C44A98"/>
    <w:lvl w:ilvl="0" w:tplc="955EBE7A">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6CAB2F9F"/>
    <w:multiLevelType w:val="hybridMultilevel"/>
    <w:tmpl w:val="34AAE29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B63E38"/>
    <w:multiLevelType w:val="hybridMultilevel"/>
    <w:tmpl w:val="69543BA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D8A0D38"/>
    <w:multiLevelType w:val="hybridMultilevel"/>
    <w:tmpl w:val="B9F0B2FC"/>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0F0263"/>
    <w:multiLevelType w:val="hybridMultilevel"/>
    <w:tmpl w:val="5DD07BBE"/>
    <w:lvl w:ilvl="0" w:tplc="A52E3F2A">
      <w:start w:val="1"/>
      <w:numFmt w:val="bullet"/>
      <w:lvlText w:val=""/>
      <w:lvlJc w:val="left"/>
      <w:pPr>
        <w:ind w:left="705" w:hanging="705"/>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2B00C4D"/>
    <w:multiLevelType w:val="hybridMultilevel"/>
    <w:tmpl w:val="2B108970"/>
    <w:lvl w:ilvl="0" w:tplc="955EBE7A">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0" w15:restartNumberingAfterBreak="0">
    <w:nsid w:val="73955BF5"/>
    <w:multiLevelType w:val="hybridMultilevel"/>
    <w:tmpl w:val="DAD60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8256F1"/>
    <w:multiLevelType w:val="hybridMultilevel"/>
    <w:tmpl w:val="6B6EE788"/>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F81097"/>
    <w:multiLevelType w:val="hybridMultilevel"/>
    <w:tmpl w:val="07BC06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DCB2B2B"/>
    <w:multiLevelType w:val="hybridMultilevel"/>
    <w:tmpl w:val="28F81A6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5"/>
  </w:num>
  <w:num w:numId="3">
    <w:abstractNumId w:val="33"/>
  </w:num>
  <w:num w:numId="4">
    <w:abstractNumId w:val="32"/>
  </w:num>
  <w:num w:numId="5">
    <w:abstractNumId w:val="5"/>
  </w:num>
  <w:num w:numId="6">
    <w:abstractNumId w:val="13"/>
  </w:num>
  <w:num w:numId="7">
    <w:abstractNumId w:val="31"/>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39"/>
  </w:num>
  <w:num w:numId="12">
    <w:abstractNumId w:val="24"/>
  </w:num>
  <w:num w:numId="13">
    <w:abstractNumId w:val="34"/>
  </w:num>
  <w:num w:numId="14">
    <w:abstractNumId w:val="12"/>
  </w:num>
  <w:num w:numId="15">
    <w:abstractNumId w:val="20"/>
  </w:num>
  <w:num w:numId="16">
    <w:abstractNumId w:val="28"/>
  </w:num>
  <w:num w:numId="17">
    <w:abstractNumId w:val="41"/>
  </w:num>
  <w:num w:numId="18">
    <w:abstractNumId w:val="3"/>
  </w:num>
  <w:num w:numId="19">
    <w:abstractNumId w:val="27"/>
  </w:num>
  <w:num w:numId="20">
    <w:abstractNumId w:val="38"/>
  </w:num>
  <w:num w:numId="21">
    <w:abstractNumId w:val="21"/>
  </w:num>
  <w:num w:numId="22">
    <w:abstractNumId w:val="29"/>
  </w:num>
  <w:num w:numId="23">
    <w:abstractNumId w:val="26"/>
  </w:num>
  <w:num w:numId="24">
    <w:abstractNumId w:val="0"/>
    <w:lvlOverride w:ilvl="0">
      <w:lvl w:ilvl="0">
        <w:start w:val="65535"/>
        <w:numFmt w:val="bullet"/>
        <w:pStyle w:val="SlogNaslov210ptNeKrepkoNeLeeeObojestransko"/>
        <w:lvlText w:val="•"/>
        <w:legacy w:legacy="1" w:legacySpace="0" w:legacyIndent="274"/>
        <w:lvlJc w:val="left"/>
        <w:rPr>
          <w:rFonts w:ascii="Times New Roman" w:hAnsi="Times New Roman" w:hint="default"/>
        </w:rPr>
      </w:lvl>
    </w:lvlOverride>
  </w:num>
  <w:num w:numId="25">
    <w:abstractNumId w:val="0"/>
    <w:lvlOverride w:ilvl="0">
      <w:lvl w:ilvl="0">
        <w:start w:val="1"/>
        <w:numFmt w:val="bullet"/>
        <w:pStyle w:val="SlogNaslov210ptNeKrepkoNeLeeeObojestransko"/>
        <w:lvlText w:val=""/>
        <w:legacy w:legacy="1" w:legacySpace="0" w:legacyIndent="283"/>
        <w:lvlJc w:val="left"/>
        <w:pPr>
          <w:ind w:left="283" w:hanging="283"/>
        </w:pPr>
        <w:rPr>
          <w:rFonts w:ascii="Symbol" w:hAnsi="Symbol" w:hint="default"/>
        </w:rPr>
      </w:lvl>
    </w:lvlOverride>
  </w:num>
  <w:num w:numId="26">
    <w:abstractNumId w:val="40"/>
  </w:num>
  <w:num w:numId="27">
    <w:abstractNumId w:val="9"/>
  </w:num>
  <w:num w:numId="28">
    <w:abstractNumId w:val="15"/>
  </w:num>
  <w:num w:numId="29">
    <w:abstractNumId w:val="36"/>
  </w:num>
  <w:num w:numId="30">
    <w:abstractNumId w:val="43"/>
  </w:num>
  <w:num w:numId="31">
    <w:abstractNumId w:val="18"/>
  </w:num>
  <w:num w:numId="32">
    <w:abstractNumId w:val="16"/>
  </w:num>
  <w:num w:numId="33">
    <w:abstractNumId w:val="22"/>
  </w:num>
  <w:num w:numId="34">
    <w:abstractNumId w:val="19"/>
  </w:num>
  <w:num w:numId="35">
    <w:abstractNumId w:val="14"/>
  </w:num>
  <w:num w:numId="36">
    <w:abstractNumId w:val="42"/>
  </w:num>
  <w:num w:numId="37">
    <w:abstractNumId w:val="11"/>
  </w:num>
  <w:num w:numId="38">
    <w:abstractNumId w:val="23"/>
  </w:num>
  <w:num w:numId="39">
    <w:abstractNumId w:val="1"/>
  </w:num>
  <w:num w:numId="40">
    <w:abstractNumId w:val="4"/>
  </w:num>
  <w:num w:numId="41">
    <w:abstractNumId w:val="2"/>
  </w:num>
  <w:num w:numId="42">
    <w:abstractNumId w:val="8"/>
  </w:num>
  <w:num w:numId="43">
    <w:abstractNumId w:val="25"/>
  </w:num>
  <w:num w:numId="44">
    <w:abstractNumId w:val="30"/>
  </w:num>
  <w:num w:numId="45">
    <w:abstractNumId w:val="6"/>
  </w:num>
  <w:num w:numId="46">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attachedTemplate r:id="rId1"/>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6B"/>
    <w:rsid w:val="000058C0"/>
    <w:rsid w:val="00005C9D"/>
    <w:rsid w:val="00006544"/>
    <w:rsid w:val="00011A8F"/>
    <w:rsid w:val="00012B45"/>
    <w:rsid w:val="000136B7"/>
    <w:rsid w:val="00015DE8"/>
    <w:rsid w:val="000218A6"/>
    <w:rsid w:val="00022550"/>
    <w:rsid w:val="000237FD"/>
    <w:rsid w:val="00030EEB"/>
    <w:rsid w:val="0003522A"/>
    <w:rsid w:val="00041D19"/>
    <w:rsid w:val="000428E7"/>
    <w:rsid w:val="0004291E"/>
    <w:rsid w:val="0004358A"/>
    <w:rsid w:val="0004625E"/>
    <w:rsid w:val="0005149E"/>
    <w:rsid w:val="00052DCF"/>
    <w:rsid w:val="000539FB"/>
    <w:rsid w:val="00054BB3"/>
    <w:rsid w:val="00055153"/>
    <w:rsid w:val="0005634E"/>
    <w:rsid w:val="0006121A"/>
    <w:rsid w:val="00061EBD"/>
    <w:rsid w:val="00072162"/>
    <w:rsid w:val="000810E7"/>
    <w:rsid w:val="00081575"/>
    <w:rsid w:val="00081841"/>
    <w:rsid w:val="000828A3"/>
    <w:rsid w:val="00085208"/>
    <w:rsid w:val="000958AC"/>
    <w:rsid w:val="000A0F29"/>
    <w:rsid w:val="000B7DF1"/>
    <w:rsid w:val="000C2A07"/>
    <w:rsid w:val="000C4B76"/>
    <w:rsid w:val="000C6BF8"/>
    <w:rsid w:val="000D25E8"/>
    <w:rsid w:val="000D31BF"/>
    <w:rsid w:val="000D34DC"/>
    <w:rsid w:val="000E1309"/>
    <w:rsid w:val="000E40FD"/>
    <w:rsid w:val="000E75FA"/>
    <w:rsid w:val="000F01CA"/>
    <w:rsid w:val="000F57CC"/>
    <w:rsid w:val="000F58E2"/>
    <w:rsid w:val="00101549"/>
    <w:rsid w:val="001017DC"/>
    <w:rsid w:val="00104181"/>
    <w:rsid w:val="00107C4E"/>
    <w:rsid w:val="00115361"/>
    <w:rsid w:val="0011571A"/>
    <w:rsid w:val="00120C4F"/>
    <w:rsid w:val="00123511"/>
    <w:rsid w:val="00127342"/>
    <w:rsid w:val="001321DD"/>
    <w:rsid w:val="00132D8C"/>
    <w:rsid w:val="00134229"/>
    <w:rsid w:val="00146C04"/>
    <w:rsid w:val="001521EE"/>
    <w:rsid w:val="00154197"/>
    <w:rsid w:val="00154590"/>
    <w:rsid w:val="00156B9A"/>
    <w:rsid w:val="00157471"/>
    <w:rsid w:val="00157934"/>
    <w:rsid w:val="001656A4"/>
    <w:rsid w:val="00170FD5"/>
    <w:rsid w:val="00172762"/>
    <w:rsid w:val="00176346"/>
    <w:rsid w:val="00184AB0"/>
    <w:rsid w:val="00186EF3"/>
    <w:rsid w:val="00186FEE"/>
    <w:rsid w:val="00190AD6"/>
    <w:rsid w:val="00195CBF"/>
    <w:rsid w:val="001A590C"/>
    <w:rsid w:val="001A736B"/>
    <w:rsid w:val="001B47AC"/>
    <w:rsid w:val="001B6440"/>
    <w:rsid w:val="001C6C39"/>
    <w:rsid w:val="001D3819"/>
    <w:rsid w:val="001D400D"/>
    <w:rsid w:val="001D6314"/>
    <w:rsid w:val="001E1C84"/>
    <w:rsid w:val="001E22C6"/>
    <w:rsid w:val="001E5CE1"/>
    <w:rsid w:val="001E607F"/>
    <w:rsid w:val="001F0E6F"/>
    <w:rsid w:val="001F2AB7"/>
    <w:rsid w:val="002035E1"/>
    <w:rsid w:val="00203CFE"/>
    <w:rsid w:val="00207D80"/>
    <w:rsid w:val="00215C95"/>
    <w:rsid w:val="0021798E"/>
    <w:rsid w:val="00240CCE"/>
    <w:rsid w:val="0024505F"/>
    <w:rsid w:val="002500EF"/>
    <w:rsid w:val="00250DC3"/>
    <w:rsid w:val="00251EFE"/>
    <w:rsid w:val="00252392"/>
    <w:rsid w:val="00260488"/>
    <w:rsid w:val="00260AD6"/>
    <w:rsid w:val="002629D8"/>
    <w:rsid w:val="00263A99"/>
    <w:rsid w:val="00263DE8"/>
    <w:rsid w:val="00266588"/>
    <w:rsid w:val="0026673A"/>
    <w:rsid w:val="00266B97"/>
    <w:rsid w:val="002679BF"/>
    <w:rsid w:val="00270D3A"/>
    <w:rsid w:val="00273880"/>
    <w:rsid w:val="00277470"/>
    <w:rsid w:val="002828FB"/>
    <w:rsid w:val="0028353B"/>
    <w:rsid w:val="00290ACE"/>
    <w:rsid w:val="0029380F"/>
    <w:rsid w:val="00294731"/>
    <w:rsid w:val="00295316"/>
    <w:rsid w:val="00295916"/>
    <w:rsid w:val="002A6A3B"/>
    <w:rsid w:val="002A78D4"/>
    <w:rsid w:val="002B195A"/>
    <w:rsid w:val="002B2846"/>
    <w:rsid w:val="002C2AC7"/>
    <w:rsid w:val="002C376D"/>
    <w:rsid w:val="002C484B"/>
    <w:rsid w:val="002C53BB"/>
    <w:rsid w:val="002D0B74"/>
    <w:rsid w:val="002D19C4"/>
    <w:rsid w:val="002D39CE"/>
    <w:rsid w:val="002E1C36"/>
    <w:rsid w:val="002E51EE"/>
    <w:rsid w:val="002E55D2"/>
    <w:rsid w:val="002F413D"/>
    <w:rsid w:val="002F759A"/>
    <w:rsid w:val="00301A95"/>
    <w:rsid w:val="0030549E"/>
    <w:rsid w:val="00313B93"/>
    <w:rsid w:val="0031686C"/>
    <w:rsid w:val="003277D5"/>
    <w:rsid w:val="00331A8F"/>
    <w:rsid w:val="00332347"/>
    <w:rsid w:val="00335F27"/>
    <w:rsid w:val="0034084E"/>
    <w:rsid w:val="0034445D"/>
    <w:rsid w:val="00345723"/>
    <w:rsid w:val="00354064"/>
    <w:rsid w:val="003641E5"/>
    <w:rsid w:val="00365097"/>
    <w:rsid w:val="00366688"/>
    <w:rsid w:val="00372378"/>
    <w:rsid w:val="00376DCE"/>
    <w:rsid w:val="00382A58"/>
    <w:rsid w:val="003830ED"/>
    <w:rsid w:val="00384D19"/>
    <w:rsid w:val="003868F7"/>
    <w:rsid w:val="003901EE"/>
    <w:rsid w:val="00390400"/>
    <w:rsid w:val="00391517"/>
    <w:rsid w:val="0039239C"/>
    <w:rsid w:val="0039681A"/>
    <w:rsid w:val="003A1F57"/>
    <w:rsid w:val="003A4466"/>
    <w:rsid w:val="003A7AC6"/>
    <w:rsid w:val="003B0AA4"/>
    <w:rsid w:val="003B4B5C"/>
    <w:rsid w:val="003B4CF1"/>
    <w:rsid w:val="003C3A60"/>
    <w:rsid w:val="003C7005"/>
    <w:rsid w:val="003D208C"/>
    <w:rsid w:val="003E0357"/>
    <w:rsid w:val="003E0B78"/>
    <w:rsid w:val="003E790E"/>
    <w:rsid w:val="003F7B9E"/>
    <w:rsid w:val="003F7C92"/>
    <w:rsid w:val="004011F0"/>
    <w:rsid w:val="004068B4"/>
    <w:rsid w:val="004109D4"/>
    <w:rsid w:val="00412987"/>
    <w:rsid w:val="004145E0"/>
    <w:rsid w:val="00420FD0"/>
    <w:rsid w:val="0042310F"/>
    <w:rsid w:val="00436B40"/>
    <w:rsid w:val="004545DE"/>
    <w:rsid w:val="00455E00"/>
    <w:rsid w:val="0046652A"/>
    <w:rsid w:val="00471B84"/>
    <w:rsid w:val="0047241D"/>
    <w:rsid w:val="00474ED9"/>
    <w:rsid w:val="004777FD"/>
    <w:rsid w:val="00477FD7"/>
    <w:rsid w:val="00485184"/>
    <w:rsid w:val="00487C4C"/>
    <w:rsid w:val="0049080B"/>
    <w:rsid w:val="004937FB"/>
    <w:rsid w:val="004A3E13"/>
    <w:rsid w:val="004A51AC"/>
    <w:rsid w:val="004A57E3"/>
    <w:rsid w:val="004B15F6"/>
    <w:rsid w:val="004B3101"/>
    <w:rsid w:val="004B6DC4"/>
    <w:rsid w:val="004C133C"/>
    <w:rsid w:val="004C5E81"/>
    <w:rsid w:val="004D50DE"/>
    <w:rsid w:val="004D55D2"/>
    <w:rsid w:val="004D6C1B"/>
    <w:rsid w:val="004D7F27"/>
    <w:rsid w:val="004E2539"/>
    <w:rsid w:val="004E4B19"/>
    <w:rsid w:val="004E715D"/>
    <w:rsid w:val="004F4F16"/>
    <w:rsid w:val="004F5CAE"/>
    <w:rsid w:val="004F6796"/>
    <w:rsid w:val="005029C7"/>
    <w:rsid w:val="00502AA8"/>
    <w:rsid w:val="00506D07"/>
    <w:rsid w:val="0051003E"/>
    <w:rsid w:val="005124E8"/>
    <w:rsid w:val="0051424F"/>
    <w:rsid w:val="005174B5"/>
    <w:rsid w:val="005242EF"/>
    <w:rsid w:val="005257C0"/>
    <w:rsid w:val="005308FE"/>
    <w:rsid w:val="00531526"/>
    <w:rsid w:val="00534B13"/>
    <w:rsid w:val="00534D7E"/>
    <w:rsid w:val="00542699"/>
    <w:rsid w:val="00542897"/>
    <w:rsid w:val="00542C84"/>
    <w:rsid w:val="00544192"/>
    <w:rsid w:val="00553C7D"/>
    <w:rsid w:val="00560548"/>
    <w:rsid w:val="0056188A"/>
    <w:rsid w:val="00564A2E"/>
    <w:rsid w:val="0056500E"/>
    <w:rsid w:val="005665AD"/>
    <w:rsid w:val="00567C00"/>
    <w:rsid w:val="00567D76"/>
    <w:rsid w:val="00574EAE"/>
    <w:rsid w:val="00575628"/>
    <w:rsid w:val="00580892"/>
    <w:rsid w:val="00581F83"/>
    <w:rsid w:val="0058722A"/>
    <w:rsid w:val="00590D3E"/>
    <w:rsid w:val="00596084"/>
    <w:rsid w:val="005A216D"/>
    <w:rsid w:val="005A27BD"/>
    <w:rsid w:val="005B0617"/>
    <w:rsid w:val="005B1E22"/>
    <w:rsid w:val="005B200B"/>
    <w:rsid w:val="005D2AB9"/>
    <w:rsid w:val="005D4AFC"/>
    <w:rsid w:val="005D5418"/>
    <w:rsid w:val="005D745C"/>
    <w:rsid w:val="005E0FA6"/>
    <w:rsid w:val="005E6E22"/>
    <w:rsid w:val="005F3C14"/>
    <w:rsid w:val="005F420C"/>
    <w:rsid w:val="00604969"/>
    <w:rsid w:val="0060522C"/>
    <w:rsid w:val="00614CFF"/>
    <w:rsid w:val="006170AC"/>
    <w:rsid w:val="00621E51"/>
    <w:rsid w:val="00632288"/>
    <w:rsid w:val="006360DB"/>
    <w:rsid w:val="006364E5"/>
    <w:rsid w:val="006365F6"/>
    <w:rsid w:val="006428B7"/>
    <w:rsid w:val="006428EB"/>
    <w:rsid w:val="00644FE0"/>
    <w:rsid w:val="00660BE3"/>
    <w:rsid w:val="00673980"/>
    <w:rsid w:val="00675A64"/>
    <w:rsid w:val="0068345B"/>
    <w:rsid w:val="00684C2F"/>
    <w:rsid w:val="0068644B"/>
    <w:rsid w:val="00687B69"/>
    <w:rsid w:val="006938AE"/>
    <w:rsid w:val="00697C38"/>
    <w:rsid w:val="006A005F"/>
    <w:rsid w:val="006A34C3"/>
    <w:rsid w:val="006A5528"/>
    <w:rsid w:val="006A7E1B"/>
    <w:rsid w:val="006B3CB0"/>
    <w:rsid w:val="006B4AE8"/>
    <w:rsid w:val="006B6B60"/>
    <w:rsid w:val="006C1959"/>
    <w:rsid w:val="006C252F"/>
    <w:rsid w:val="006C5B70"/>
    <w:rsid w:val="006C71AA"/>
    <w:rsid w:val="006D15D0"/>
    <w:rsid w:val="006D586D"/>
    <w:rsid w:val="006D7551"/>
    <w:rsid w:val="006E6ED6"/>
    <w:rsid w:val="006E7325"/>
    <w:rsid w:val="006F66BE"/>
    <w:rsid w:val="007042D9"/>
    <w:rsid w:val="007067B0"/>
    <w:rsid w:val="00711D3F"/>
    <w:rsid w:val="00717CB8"/>
    <w:rsid w:val="0072238D"/>
    <w:rsid w:val="00725935"/>
    <w:rsid w:val="00726BAF"/>
    <w:rsid w:val="00727B96"/>
    <w:rsid w:val="007368A7"/>
    <w:rsid w:val="007368D8"/>
    <w:rsid w:val="007453FE"/>
    <w:rsid w:val="00745599"/>
    <w:rsid w:val="007479A8"/>
    <w:rsid w:val="00751AE3"/>
    <w:rsid w:val="00751F82"/>
    <w:rsid w:val="00755EA9"/>
    <w:rsid w:val="0075765F"/>
    <w:rsid w:val="00767A18"/>
    <w:rsid w:val="00772E54"/>
    <w:rsid w:val="007736E2"/>
    <w:rsid w:val="00773933"/>
    <w:rsid w:val="00775457"/>
    <w:rsid w:val="0077564C"/>
    <w:rsid w:val="00775CB8"/>
    <w:rsid w:val="0078043A"/>
    <w:rsid w:val="00781DD4"/>
    <w:rsid w:val="0078378B"/>
    <w:rsid w:val="00784388"/>
    <w:rsid w:val="007952FB"/>
    <w:rsid w:val="007954EE"/>
    <w:rsid w:val="007A1B19"/>
    <w:rsid w:val="007A3894"/>
    <w:rsid w:val="007A422B"/>
    <w:rsid w:val="007A63EA"/>
    <w:rsid w:val="007B0EA0"/>
    <w:rsid w:val="007B2166"/>
    <w:rsid w:val="007B3F57"/>
    <w:rsid w:val="007C69E3"/>
    <w:rsid w:val="007C7516"/>
    <w:rsid w:val="007D2EC5"/>
    <w:rsid w:val="007E0292"/>
    <w:rsid w:val="007E514B"/>
    <w:rsid w:val="007E7B86"/>
    <w:rsid w:val="007F4974"/>
    <w:rsid w:val="007F4DFF"/>
    <w:rsid w:val="007F6C1D"/>
    <w:rsid w:val="00803E63"/>
    <w:rsid w:val="0080444F"/>
    <w:rsid w:val="00804E0C"/>
    <w:rsid w:val="00806306"/>
    <w:rsid w:val="00807441"/>
    <w:rsid w:val="00812DC4"/>
    <w:rsid w:val="00821B3A"/>
    <w:rsid w:val="0082485C"/>
    <w:rsid w:val="00833788"/>
    <w:rsid w:val="00833C96"/>
    <w:rsid w:val="008342C6"/>
    <w:rsid w:val="00834812"/>
    <w:rsid w:val="00844559"/>
    <w:rsid w:val="00851921"/>
    <w:rsid w:val="00852736"/>
    <w:rsid w:val="008544CF"/>
    <w:rsid w:val="00863108"/>
    <w:rsid w:val="00864A17"/>
    <w:rsid w:val="00865781"/>
    <w:rsid w:val="00867216"/>
    <w:rsid w:val="00870A41"/>
    <w:rsid w:val="0087206C"/>
    <w:rsid w:val="00872F83"/>
    <w:rsid w:val="00873CFF"/>
    <w:rsid w:val="0089078A"/>
    <w:rsid w:val="008A1C53"/>
    <w:rsid w:val="008A2453"/>
    <w:rsid w:val="008A6D3D"/>
    <w:rsid w:val="008B2AEA"/>
    <w:rsid w:val="008B51FC"/>
    <w:rsid w:val="008B733B"/>
    <w:rsid w:val="008B7BE6"/>
    <w:rsid w:val="008C4303"/>
    <w:rsid w:val="008C4610"/>
    <w:rsid w:val="008E0445"/>
    <w:rsid w:val="008E0AED"/>
    <w:rsid w:val="008E183B"/>
    <w:rsid w:val="008E2439"/>
    <w:rsid w:val="008E5944"/>
    <w:rsid w:val="008F5DA7"/>
    <w:rsid w:val="00907B41"/>
    <w:rsid w:val="0091724E"/>
    <w:rsid w:val="009214D4"/>
    <w:rsid w:val="009226D8"/>
    <w:rsid w:val="009325AA"/>
    <w:rsid w:val="009357EF"/>
    <w:rsid w:val="00935B37"/>
    <w:rsid w:val="00941C24"/>
    <w:rsid w:val="00943E8A"/>
    <w:rsid w:val="00944C3A"/>
    <w:rsid w:val="00953EE2"/>
    <w:rsid w:val="00954CBD"/>
    <w:rsid w:val="0096203E"/>
    <w:rsid w:val="009639AA"/>
    <w:rsid w:val="00965D13"/>
    <w:rsid w:val="00966BB6"/>
    <w:rsid w:val="00966D0C"/>
    <w:rsid w:val="0097059F"/>
    <w:rsid w:val="0098400D"/>
    <w:rsid w:val="0098649F"/>
    <w:rsid w:val="009868D1"/>
    <w:rsid w:val="009B22D8"/>
    <w:rsid w:val="009B525B"/>
    <w:rsid w:val="009B5C77"/>
    <w:rsid w:val="009C4FFE"/>
    <w:rsid w:val="009C75A4"/>
    <w:rsid w:val="009D023E"/>
    <w:rsid w:val="009D15A2"/>
    <w:rsid w:val="009D1B13"/>
    <w:rsid w:val="009D5331"/>
    <w:rsid w:val="009E12AC"/>
    <w:rsid w:val="009E2284"/>
    <w:rsid w:val="009E4919"/>
    <w:rsid w:val="009E571B"/>
    <w:rsid w:val="009E7400"/>
    <w:rsid w:val="009E77C2"/>
    <w:rsid w:val="009E7BC2"/>
    <w:rsid w:val="009F1F13"/>
    <w:rsid w:val="009F369E"/>
    <w:rsid w:val="009F4CBA"/>
    <w:rsid w:val="009F6696"/>
    <w:rsid w:val="009F72B2"/>
    <w:rsid w:val="00A0726F"/>
    <w:rsid w:val="00A112B1"/>
    <w:rsid w:val="00A16159"/>
    <w:rsid w:val="00A204BE"/>
    <w:rsid w:val="00A21E9F"/>
    <w:rsid w:val="00A23327"/>
    <w:rsid w:val="00A30EF6"/>
    <w:rsid w:val="00A32FB5"/>
    <w:rsid w:val="00A41CE9"/>
    <w:rsid w:val="00A44308"/>
    <w:rsid w:val="00A4455B"/>
    <w:rsid w:val="00A44B0E"/>
    <w:rsid w:val="00A46323"/>
    <w:rsid w:val="00A5099E"/>
    <w:rsid w:val="00A518A3"/>
    <w:rsid w:val="00A52048"/>
    <w:rsid w:val="00A53EDE"/>
    <w:rsid w:val="00A5626A"/>
    <w:rsid w:val="00A568A8"/>
    <w:rsid w:val="00A576C8"/>
    <w:rsid w:val="00A62584"/>
    <w:rsid w:val="00A64340"/>
    <w:rsid w:val="00A646B7"/>
    <w:rsid w:val="00A6580A"/>
    <w:rsid w:val="00A660FB"/>
    <w:rsid w:val="00A7100B"/>
    <w:rsid w:val="00A75685"/>
    <w:rsid w:val="00A778B8"/>
    <w:rsid w:val="00A84F98"/>
    <w:rsid w:val="00A863D0"/>
    <w:rsid w:val="00A86406"/>
    <w:rsid w:val="00A86E4B"/>
    <w:rsid w:val="00A925A0"/>
    <w:rsid w:val="00AA0046"/>
    <w:rsid w:val="00AA1C87"/>
    <w:rsid w:val="00AA3009"/>
    <w:rsid w:val="00AA42FD"/>
    <w:rsid w:val="00AB1F4D"/>
    <w:rsid w:val="00AC239C"/>
    <w:rsid w:val="00AC3DB3"/>
    <w:rsid w:val="00AC504B"/>
    <w:rsid w:val="00AC74B4"/>
    <w:rsid w:val="00AD0416"/>
    <w:rsid w:val="00AD2CE0"/>
    <w:rsid w:val="00AD51EE"/>
    <w:rsid w:val="00AE6E1F"/>
    <w:rsid w:val="00AF0099"/>
    <w:rsid w:val="00AF226A"/>
    <w:rsid w:val="00AF248D"/>
    <w:rsid w:val="00B050DC"/>
    <w:rsid w:val="00B1118F"/>
    <w:rsid w:val="00B14746"/>
    <w:rsid w:val="00B176F5"/>
    <w:rsid w:val="00B25DFE"/>
    <w:rsid w:val="00B2635E"/>
    <w:rsid w:val="00B264FB"/>
    <w:rsid w:val="00B3214F"/>
    <w:rsid w:val="00B3528F"/>
    <w:rsid w:val="00B4029A"/>
    <w:rsid w:val="00B41A03"/>
    <w:rsid w:val="00B5166B"/>
    <w:rsid w:val="00B576A7"/>
    <w:rsid w:val="00B60612"/>
    <w:rsid w:val="00B60FE4"/>
    <w:rsid w:val="00B61F16"/>
    <w:rsid w:val="00B65013"/>
    <w:rsid w:val="00B65C6D"/>
    <w:rsid w:val="00B6639E"/>
    <w:rsid w:val="00B72621"/>
    <w:rsid w:val="00B72850"/>
    <w:rsid w:val="00B72F8A"/>
    <w:rsid w:val="00B73661"/>
    <w:rsid w:val="00B76BCF"/>
    <w:rsid w:val="00B77CC3"/>
    <w:rsid w:val="00B83B9F"/>
    <w:rsid w:val="00B852D9"/>
    <w:rsid w:val="00B941F0"/>
    <w:rsid w:val="00B94FCD"/>
    <w:rsid w:val="00BA2AC8"/>
    <w:rsid w:val="00BA2F01"/>
    <w:rsid w:val="00BA4A2A"/>
    <w:rsid w:val="00BA5DD1"/>
    <w:rsid w:val="00BA7A0F"/>
    <w:rsid w:val="00BD156A"/>
    <w:rsid w:val="00BE1A3F"/>
    <w:rsid w:val="00BE3047"/>
    <w:rsid w:val="00BE577D"/>
    <w:rsid w:val="00C03668"/>
    <w:rsid w:val="00C03B1E"/>
    <w:rsid w:val="00C059BA"/>
    <w:rsid w:val="00C1451A"/>
    <w:rsid w:val="00C216F0"/>
    <w:rsid w:val="00C22286"/>
    <w:rsid w:val="00C22E65"/>
    <w:rsid w:val="00C35C21"/>
    <w:rsid w:val="00C3675E"/>
    <w:rsid w:val="00C42BE5"/>
    <w:rsid w:val="00C43F48"/>
    <w:rsid w:val="00C4432E"/>
    <w:rsid w:val="00C45403"/>
    <w:rsid w:val="00C517E1"/>
    <w:rsid w:val="00C542B3"/>
    <w:rsid w:val="00C55599"/>
    <w:rsid w:val="00C602C1"/>
    <w:rsid w:val="00C629D0"/>
    <w:rsid w:val="00C749DC"/>
    <w:rsid w:val="00C76C32"/>
    <w:rsid w:val="00C779EA"/>
    <w:rsid w:val="00C77ED7"/>
    <w:rsid w:val="00C80924"/>
    <w:rsid w:val="00C83B8C"/>
    <w:rsid w:val="00C86FF6"/>
    <w:rsid w:val="00C87575"/>
    <w:rsid w:val="00C93304"/>
    <w:rsid w:val="00C93DEA"/>
    <w:rsid w:val="00CA316B"/>
    <w:rsid w:val="00CA3210"/>
    <w:rsid w:val="00CB347F"/>
    <w:rsid w:val="00CB4A57"/>
    <w:rsid w:val="00CB4CCB"/>
    <w:rsid w:val="00CB4E2E"/>
    <w:rsid w:val="00CB57FE"/>
    <w:rsid w:val="00CB6F65"/>
    <w:rsid w:val="00CB7274"/>
    <w:rsid w:val="00CB7A04"/>
    <w:rsid w:val="00CC0EBC"/>
    <w:rsid w:val="00CC0FB4"/>
    <w:rsid w:val="00CC3F52"/>
    <w:rsid w:val="00CC63CA"/>
    <w:rsid w:val="00CD2082"/>
    <w:rsid w:val="00CD7025"/>
    <w:rsid w:val="00CE0EA2"/>
    <w:rsid w:val="00CE1609"/>
    <w:rsid w:val="00CF1CBC"/>
    <w:rsid w:val="00CF79ED"/>
    <w:rsid w:val="00D003FA"/>
    <w:rsid w:val="00D00F4A"/>
    <w:rsid w:val="00D04F5F"/>
    <w:rsid w:val="00D07F68"/>
    <w:rsid w:val="00D1103E"/>
    <w:rsid w:val="00D135EE"/>
    <w:rsid w:val="00D15431"/>
    <w:rsid w:val="00D1639B"/>
    <w:rsid w:val="00D17AA5"/>
    <w:rsid w:val="00D20621"/>
    <w:rsid w:val="00D210F8"/>
    <w:rsid w:val="00D22F85"/>
    <w:rsid w:val="00D366CB"/>
    <w:rsid w:val="00D369EF"/>
    <w:rsid w:val="00D370D0"/>
    <w:rsid w:val="00D41092"/>
    <w:rsid w:val="00D442B4"/>
    <w:rsid w:val="00D45850"/>
    <w:rsid w:val="00D461CB"/>
    <w:rsid w:val="00D46C79"/>
    <w:rsid w:val="00D5210A"/>
    <w:rsid w:val="00D536A6"/>
    <w:rsid w:val="00D61708"/>
    <w:rsid w:val="00D61A1C"/>
    <w:rsid w:val="00D63131"/>
    <w:rsid w:val="00D71166"/>
    <w:rsid w:val="00D77501"/>
    <w:rsid w:val="00D77D15"/>
    <w:rsid w:val="00D81EE0"/>
    <w:rsid w:val="00D825D0"/>
    <w:rsid w:val="00D853EE"/>
    <w:rsid w:val="00D92538"/>
    <w:rsid w:val="00D95ADE"/>
    <w:rsid w:val="00D96778"/>
    <w:rsid w:val="00DA7C30"/>
    <w:rsid w:val="00DB3E27"/>
    <w:rsid w:val="00DB60CC"/>
    <w:rsid w:val="00DB6FB8"/>
    <w:rsid w:val="00DC0B88"/>
    <w:rsid w:val="00DC3042"/>
    <w:rsid w:val="00DC6368"/>
    <w:rsid w:val="00DD5A18"/>
    <w:rsid w:val="00DD6883"/>
    <w:rsid w:val="00DE1BEC"/>
    <w:rsid w:val="00DE1E6C"/>
    <w:rsid w:val="00DE5703"/>
    <w:rsid w:val="00DF36AE"/>
    <w:rsid w:val="00DF4723"/>
    <w:rsid w:val="00DF4C5C"/>
    <w:rsid w:val="00DF56CC"/>
    <w:rsid w:val="00DF6DB6"/>
    <w:rsid w:val="00DF79C6"/>
    <w:rsid w:val="00E01159"/>
    <w:rsid w:val="00E053E2"/>
    <w:rsid w:val="00E06231"/>
    <w:rsid w:val="00E13A41"/>
    <w:rsid w:val="00E33928"/>
    <w:rsid w:val="00E3418C"/>
    <w:rsid w:val="00E34757"/>
    <w:rsid w:val="00E3577B"/>
    <w:rsid w:val="00E44ADF"/>
    <w:rsid w:val="00E46F13"/>
    <w:rsid w:val="00E5092E"/>
    <w:rsid w:val="00E50AD3"/>
    <w:rsid w:val="00E616CD"/>
    <w:rsid w:val="00E616FB"/>
    <w:rsid w:val="00E61EF4"/>
    <w:rsid w:val="00E67445"/>
    <w:rsid w:val="00E67A23"/>
    <w:rsid w:val="00E70F01"/>
    <w:rsid w:val="00E80E34"/>
    <w:rsid w:val="00E81C9E"/>
    <w:rsid w:val="00E8247D"/>
    <w:rsid w:val="00E8483C"/>
    <w:rsid w:val="00E91233"/>
    <w:rsid w:val="00E9429F"/>
    <w:rsid w:val="00E957AF"/>
    <w:rsid w:val="00E96467"/>
    <w:rsid w:val="00EA267C"/>
    <w:rsid w:val="00EA2996"/>
    <w:rsid w:val="00EA2E32"/>
    <w:rsid w:val="00EB1BCB"/>
    <w:rsid w:val="00EB2DD5"/>
    <w:rsid w:val="00EB36FE"/>
    <w:rsid w:val="00EB4D8F"/>
    <w:rsid w:val="00EB5D7B"/>
    <w:rsid w:val="00EB7052"/>
    <w:rsid w:val="00EC55C7"/>
    <w:rsid w:val="00ED2BF7"/>
    <w:rsid w:val="00ED455C"/>
    <w:rsid w:val="00ED4E5D"/>
    <w:rsid w:val="00EE4A6A"/>
    <w:rsid w:val="00EE6B06"/>
    <w:rsid w:val="00EF12DC"/>
    <w:rsid w:val="00EF504B"/>
    <w:rsid w:val="00F00849"/>
    <w:rsid w:val="00F01408"/>
    <w:rsid w:val="00F0211F"/>
    <w:rsid w:val="00F03FB4"/>
    <w:rsid w:val="00F077FF"/>
    <w:rsid w:val="00F11677"/>
    <w:rsid w:val="00F11D0D"/>
    <w:rsid w:val="00F1300A"/>
    <w:rsid w:val="00F13BC3"/>
    <w:rsid w:val="00F224B0"/>
    <w:rsid w:val="00F236CC"/>
    <w:rsid w:val="00F25E42"/>
    <w:rsid w:val="00F27837"/>
    <w:rsid w:val="00F342C1"/>
    <w:rsid w:val="00F34754"/>
    <w:rsid w:val="00F366D0"/>
    <w:rsid w:val="00F36C5D"/>
    <w:rsid w:val="00F405F5"/>
    <w:rsid w:val="00F4193F"/>
    <w:rsid w:val="00F43DF8"/>
    <w:rsid w:val="00F43F0C"/>
    <w:rsid w:val="00F45879"/>
    <w:rsid w:val="00F47940"/>
    <w:rsid w:val="00F57D83"/>
    <w:rsid w:val="00F63CAE"/>
    <w:rsid w:val="00F63E71"/>
    <w:rsid w:val="00F71432"/>
    <w:rsid w:val="00F72EF2"/>
    <w:rsid w:val="00F72EF9"/>
    <w:rsid w:val="00F73FAA"/>
    <w:rsid w:val="00F77231"/>
    <w:rsid w:val="00F77B3F"/>
    <w:rsid w:val="00F8046F"/>
    <w:rsid w:val="00F80D21"/>
    <w:rsid w:val="00F85B13"/>
    <w:rsid w:val="00F87A6B"/>
    <w:rsid w:val="00F963BA"/>
    <w:rsid w:val="00FA018B"/>
    <w:rsid w:val="00FA21DD"/>
    <w:rsid w:val="00FA7743"/>
    <w:rsid w:val="00FB275F"/>
    <w:rsid w:val="00FB4399"/>
    <w:rsid w:val="00FC1A3A"/>
    <w:rsid w:val="00FC2A2C"/>
    <w:rsid w:val="00FC4795"/>
    <w:rsid w:val="00FC773B"/>
    <w:rsid w:val="00FD21D9"/>
    <w:rsid w:val="00FD54C1"/>
    <w:rsid w:val="00FD6BE1"/>
    <w:rsid w:val="00FE1803"/>
    <w:rsid w:val="00FE48FF"/>
    <w:rsid w:val="00FE5D26"/>
    <w:rsid w:val="00FF23D5"/>
    <w:rsid w:val="00FF4D6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9CE7924"/>
  <w15:docId w15:val="{30DD75F9-4549-482E-B615-70DF7FD6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267C"/>
  </w:style>
  <w:style w:type="paragraph" w:styleId="Naslov1">
    <w:name w:val="heading 1"/>
    <w:basedOn w:val="Navaden"/>
    <w:next w:val="Navaden"/>
    <w:link w:val="Naslov1Znak"/>
    <w:uiPriority w:val="9"/>
    <w:qFormat/>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E84C22" w:themeColor="accent1"/>
      <w:sz w:val="32"/>
      <w:szCs w:val="32"/>
    </w:rPr>
  </w:style>
  <w:style w:type="paragraph" w:styleId="Naslov2">
    <w:name w:val="heading 2"/>
    <w:basedOn w:val="Navaden"/>
    <w:next w:val="Navaden"/>
    <w:link w:val="Naslov2Znak"/>
    <w:uiPriority w:val="9"/>
    <w:unhideWhenUsed/>
    <w:qFormat/>
    <w:rsid w:val="002F759A"/>
    <w:pPr>
      <w:keepNext/>
      <w:keepLines/>
      <w:spacing w:before="160" w:line="240" w:lineRule="auto"/>
      <w:outlineLvl w:val="1"/>
    </w:pPr>
    <w:rPr>
      <w:rFonts w:asciiTheme="majorHAnsi" w:eastAsiaTheme="majorEastAsia" w:hAnsiTheme="majorHAnsi" w:cstheme="majorBidi"/>
      <w:color w:val="E84C22" w:themeColor="accent1"/>
      <w:sz w:val="28"/>
      <w:szCs w:val="28"/>
    </w:rPr>
  </w:style>
  <w:style w:type="paragraph" w:styleId="Naslov3">
    <w:name w:val="heading 3"/>
    <w:basedOn w:val="Navaden"/>
    <w:next w:val="Navaden"/>
    <w:link w:val="Naslov3Znak"/>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E84C22" w:themeColor="accent1"/>
      <w:spacing w:val="-7"/>
      <w:sz w:val="64"/>
      <w:szCs w:val="64"/>
    </w:rPr>
  </w:style>
  <w:style w:type="character" w:customStyle="1" w:styleId="NaslovZnak">
    <w:name w:val="Naslov Znak"/>
    <w:basedOn w:val="Privzetapisavaodstavka"/>
    <w:link w:val="Naslov"/>
    <w:uiPriority w:val="10"/>
    <w:rPr>
      <w:rFonts w:asciiTheme="majorHAnsi" w:eastAsiaTheme="majorEastAsia" w:hAnsiTheme="majorHAnsi" w:cstheme="majorBidi"/>
      <w:color w:val="E84C22" w:themeColor="accent1"/>
      <w:spacing w:val="-7"/>
      <w:sz w:val="64"/>
      <w:szCs w:val="64"/>
    </w:rPr>
  </w:style>
  <w:style w:type="paragraph" w:styleId="Podnaslov">
    <w:name w:val="Subtitle"/>
    <w:basedOn w:val="Navaden"/>
    <w:next w:val="Navaden"/>
    <w:link w:val="PodnaslovZnak"/>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naslovZnak">
    <w:name w:val="Podnaslov Znak"/>
    <w:basedOn w:val="Privzetapisavaodstavka"/>
    <w:link w:val="Podnaslov"/>
    <w:uiPriority w:val="11"/>
    <w:rPr>
      <w:rFonts w:asciiTheme="majorHAnsi" w:eastAsiaTheme="majorEastAsia" w:hAnsiTheme="majorHAnsi" w:cstheme="majorBidi"/>
      <w:color w:val="404040" w:themeColor="text1" w:themeTint="BF"/>
      <w:sz w:val="28"/>
      <w:szCs w:val="28"/>
    </w:rPr>
  </w:style>
  <w:style w:type="character" w:customStyle="1" w:styleId="Naslov1Znak">
    <w:name w:val="Naslov 1 Znak"/>
    <w:basedOn w:val="Privzetapisavaodstavka"/>
    <w:link w:val="Naslov1"/>
    <w:uiPriority w:val="9"/>
    <w:rPr>
      <w:rFonts w:asciiTheme="majorHAnsi" w:eastAsiaTheme="majorEastAsia" w:hAnsiTheme="majorHAnsi" w:cstheme="majorBidi"/>
      <w:color w:val="E84C22" w:themeColor="accent1"/>
      <w:sz w:val="32"/>
      <w:szCs w:val="32"/>
    </w:rPr>
  </w:style>
  <w:style w:type="character" w:customStyle="1" w:styleId="Naslov2Znak">
    <w:name w:val="Naslov 2 Znak"/>
    <w:basedOn w:val="Privzetapisavaodstavka"/>
    <w:link w:val="Naslov2"/>
    <w:uiPriority w:val="9"/>
    <w:rsid w:val="002F759A"/>
    <w:rPr>
      <w:rFonts w:asciiTheme="majorHAnsi" w:eastAsiaTheme="majorEastAsia" w:hAnsiTheme="majorHAnsi" w:cstheme="majorBidi"/>
      <w:color w:val="E84C22" w:themeColor="accent1"/>
      <w:sz w:val="28"/>
      <w:szCs w:val="28"/>
    </w:rPr>
  </w:style>
  <w:style w:type="character" w:customStyle="1" w:styleId="Naslov3Znak">
    <w:name w:val="Naslov 3 Znak"/>
    <w:basedOn w:val="Privzetapisavaodstavka"/>
    <w:link w:val="Naslov3"/>
    <w:uiPriority w:val="9"/>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smallCaps/>
      <w:color w:val="595959" w:themeColor="text1" w:themeTint="A6"/>
    </w:rPr>
  </w:style>
  <w:style w:type="character" w:styleId="Neenpoudarek">
    <w:name w:val="Subtle Emphasis"/>
    <w:basedOn w:val="Privzetapisavaodstavka"/>
    <w:uiPriority w:val="19"/>
    <w:qFormat/>
    <w:rPr>
      <w:i/>
      <w:iCs/>
      <w:color w:val="595959" w:themeColor="text1" w:themeTint="A6"/>
    </w:rPr>
  </w:style>
  <w:style w:type="character" w:styleId="Poudarek">
    <w:name w:val="Emphasis"/>
    <w:basedOn w:val="Privzetapisavaodstavka"/>
    <w:uiPriority w:val="20"/>
    <w:qFormat/>
    <w:rPr>
      <w:i/>
      <w:iCs/>
    </w:rPr>
  </w:style>
  <w:style w:type="character" w:styleId="Intenzivenpoudarek">
    <w:name w:val="Intense Emphasis"/>
    <w:basedOn w:val="Privzetapisavaodstavka"/>
    <w:uiPriority w:val="21"/>
    <w:qFormat/>
    <w:rPr>
      <w:b/>
      <w:bCs/>
      <w:i/>
      <w:iCs/>
    </w:rPr>
  </w:style>
  <w:style w:type="character" w:styleId="Krepko">
    <w:name w:val="Strong"/>
    <w:basedOn w:val="Privzetapisavaodstavka"/>
    <w:uiPriority w:val="22"/>
    <w:qFormat/>
    <w:rPr>
      <w:b/>
      <w:bCs/>
    </w:rPr>
  </w:style>
  <w:style w:type="paragraph" w:styleId="Citat">
    <w:name w:val="Quote"/>
    <w:basedOn w:val="Navaden"/>
    <w:next w:val="Navaden"/>
    <w:link w:val="CitatZnak"/>
    <w:uiPriority w:val="29"/>
    <w:qFormat/>
    <w:pPr>
      <w:spacing w:before="240" w:after="240" w:line="252" w:lineRule="auto"/>
      <w:ind w:left="864" w:right="864"/>
      <w:jc w:val="center"/>
    </w:pPr>
    <w:rPr>
      <w:i/>
      <w:iCs/>
    </w:rPr>
  </w:style>
  <w:style w:type="character" w:customStyle="1" w:styleId="CitatZnak">
    <w:name w:val="Citat Znak"/>
    <w:basedOn w:val="Privzetapisavaodstavka"/>
    <w:link w:val="Citat"/>
    <w:uiPriority w:val="29"/>
    <w:rPr>
      <w:i/>
      <w:iCs/>
    </w:rPr>
  </w:style>
  <w:style w:type="paragraph" w:styleId="Intenzivencitat">
    <w:name w:val="Intense Quote"/>
    <w:basedOn w:val="Navaden"/>
    <w:next w:val="Navaden"/>
    <w:link w:val="IntenzivencitatZnak"/>
    <w:uiPriority w:val="30"/>
    <w:qFormat/>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IntenzivencitatZnak">
    <w:name w:val="Intenziven citat Znak"/>
    <w:basedOn w:val="Privzetapisavaodstavka"/>
    <w:link w:val="Intenzivencitat"/>
    <w:uiPriority w:val="30"/>
    <w:rPr>
      <w:rFonts w:asciiTheme="majorHAnsi" w:eastAsiaTheme="majorEastAsia" w:hAnsiTheme="majorHAnsi" w:cstheme="majorBidi"/>
      <w:color w:val="E84C22" w:themeColor="accent1"/>
      <w:sz w:val="28"/>
      <w:szCs w:val="28"/>
    </w:rPr>
  </w:style>
  <w:style w:type="character" w:styleId="Neensklic">
    <w:name w:val="Subtle Reference"/>
    <w:basedOn w:val="Privzetapisavaodstavka"/>
    <w:uiPriority w:val="31"/>
    <w:qFormat/>
    <w:rPr>
      <w:smallCaps/>
      <w:color w:val="404040" w:themeColor="text1" w:themeTint="BF"/>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bCs/>
      <w:smallCaps/>
    </w:rPr>
  </w:style>
  <w:style w:type="paragraph" w:styleId="Napis">
    <w:name w:val="caption"/>
    <w:basedOn w:val="Navaden"/>
    <w:next w:val="Navaden"/>
    <w:uiPriority w:val="35"/>
    <w:semiHidden/>
    <w:unhideWhenUsed/>
    <w:qFormat/>
    <w:pPr>
      <w:spacing w:line="240" w:lineRule="auto"/>
    </w:pPr>
    <w:rPr>
      <w:b/>
      <w:bCs/>
      <w:color w:val="404040" w:themeColor="text1" w:themeTint="BF"/>
    </w:rPr>
  </w:style>
  <w:style w:type="paragraph" w:styleId="NaslovTOC">
    <w:name w:val="TOC Heading"/>
    <w:basedOn w:val="Naslov1"/>
    <w:next w:val="Navaden"/>
    <w:uiPriority w:val="39"/>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link w:val="OdstavekseznamaZnak"/>
    <w:uiPriority w:val="34"/>
    <w:qFormat/>
    <w:pPr>
      <w:ind w:left="720"/>
      <w:contextualSpacing/>
    </w:p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body txt,Glava1"/>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aliases w:val="Glava Znak Znak Znak Znak Znak2,Glava Znak Znak Znak Znak Znak Znak1,Glava Znak Znak Znak Znak2,Glava Znak Znak Znak Znak Znak Znak Znak Znak Znak Znak Znak Znak Znak Zn Znak Znak1,E-PVO-glava Znak1,body txt Znak1,Glava1 Znak1"/>
    <w:basedOn w:val="Privzetapisavaodstavka"/>
    <w:link w:val="Glava"/>
    <w:uiPriority w:val="99"/>
    <w:rsid w:val="006364E5"/>
  </w:style>
  <w:style w:type="paragraph" w:styleId="Noga">
    <w:name w:val="footer"/>
    <w:basedOn w:val="Navaden"/>
    <w:link w:val="NogaZnak"/>
    <w:uiPriority w:val="99"/>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basedOn w:val="Privzetapisavaodstavka"/>
    <w:uiPriority w:val="99"/>
    <w:unhideWhenUsed/>
    <w:rsid w:val="008F5DA7"/>
    <w:rPr>
      <w:color w:val="CC9900" w:themeColor="hyperlink"/>
      <w:u w:val="single"/>
    </w:rPr>
  </w:style>
  <w:style w:type="table" w:styleId="Tabelamrea">
    <w:name w:val="Table Grid"/>
    <w:basedOn w:val="Navadnatabela"/>
    <w:uiPriority w:val="39"/>
    <w:rsid w:val="009E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571B"/>
    <w:rPr>
      <w:rFonts w:ascii="Segoe UI" w:hAnsi="Segoe UI" w:cs="Segoe UI"/>
      <w:sz w:val="18"/>
      <w:szCs w:val="18"/>
    </w:rPr>
  </w:style>
  <w:style w:type="paragraph" w:customStyle="1" w:styleId="Alineja">
    <w:name w:val="Alineja"/>
    <w:basedOn w:val="Navaden"/>
    <w:next w:val="Seznam"/>
    <w:qFormat/>
    <w:rsid w:val="00E80E34"/>
    <w:pPr>
      <w:numPr>
        <w:numId w:val="3"/>
      </w:numPr>
      <w:spacing w:after="0" w:line="276" w:lineRule="auto"/>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basedOn w:val="Privzetapisavaodstavka"/>
    <w:uiPriority w:val="99"/>
    <w:semiHidden/>
    <w:unhideWhenUsed/>
    <w:rsid w:val="00E80E34"/>
    <w:rPr>
      <w:vertAlign w:val="superscript"/>
    </w:rPr>
  </w:style>
  <w:style w:type="character" w:styleId="Pripombasklic">
    <w:name w:val="annotation reference"/>
    <w:basedOn w:val="Privzetapisavaodstavka"/>
    <w:uiPriority w:val="99"/>
    <w:semiHidden/>
    <w:unhideWhenUsed/>
    <w:rsid w:val="00A64340"/>
    <w:rPr>
      <w:sz w:val="16"/>
      <w:szCs w:val="16"/>
    </w:rPr>
  </w:style>
  <w:style w:type="paragraph" w:styleId="Pripombabesedilo">
    <w:name w:val="annotation text"/>
    <w:basedOn w:val="Navaden"/>
    <w:link w:val="PripombabesediloZnak"/>
    <w:unhideWhenUsed/>
    <w:rsid w:val="00A64340"/>
    <w:pPr>
      <w:spacing w:line="240" w:lineRule="auto"/>
    </w:pPr>
  </w:style>
  <w:style w:type="character" w:customStyle="1" w:styleId="PripombabesediloZnak">
    <w:name w:val="Pripomba – besedilo Znak"/>
    <w:basedOn w:val="Privzetapisavaodstavka"/>
    <w:link w:val="Pripombabesedilo"/>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basedOn w:val="PripombabesediloZnak"/>
    <w:link w:val="Zadevapripombe"/>
    <w:uiPriority w:val="99"/>
    <w:semiHidden/>
    <w:rsid w:val="00A64340"/>
    <w:rPr>
      <w:b/>
      <w:bCs/>
    </w:rPr>
  </w:style>
  <w:style w:type="character" w:customStyle="1" w:styleId="OdstavekseznamaZnak">
    <w:name w:val="Odstavek seznama Znak"/>
    <w:basedOn w:val="Privzetapisavaodstavka"/>
    <w:link w:val="Odstavekseznama"/>
    <w:uiPriority w:val="34"/>
    <w:locked/>
    <w:rsid w:val="00812DC4"/>
  </w:style>
  <w:style w:type="paragraph" w:customStyle="1" w:styleId="Default">
    <w:name w:val="Default"/>
    <w:rsid w:val="00D07F68"/>
    <w:pPr>
      <w:autoSpaceDE w:val="0"/>
      <w:autoSpaceDN w:val="0"/>
      <w:adjustRightInd w:val="0"/>
      <w:spacing w:after="0" w:line="240" w:lineRule="auto"/>
    </w:pPr>
    <w:rPr>
      <w:rFonts w:ascii="Trebuchet MS" w:hAnsi="Trebuchet MS" w:cs="Trebuchet MS"/>
      <w:color w:val="000000"/>
      <w:sz w:val="24"/>
      <w:szCs w:val="24"/>
      <w:lang w:val="sl-SI"/>
    </w:rPr>
  </w:style>
  <w:style w:type="character" w:customStyle="1" w:styleId="apple-converted-space">
    <w:name w:val="apple-converted-space"/>
    <w:basedOn w:val="Privzetapisavaodstavka"/>
    <w:rsid w:val="00263DE8"/>
  </w:style>
  <w:style w:type="character" w:customStyle="1" w:styleId="il">
    <w:name w:val="il"/>
    <w:basedOn w:val="Privzetapisavaodstavka"/>
    <w:rsid w:val="00263DE8"/>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body txt Znak,Glava1 Znak"/>
    <w:basedOn w:val="Privzetapisavaodstavka"/>
    <w:rsid w:val="00157934"/>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157934"/>
    <w:pPr>
      <w:spacing w:after="0" w:line="240" w:lineRule="auto"/>
      <w:jc w:val="both"/>
    </w:pPr>
    <w:rPr>
      <w:rFonts w:ascii="Times New Roman" w:eastAsia="Times New Roman" w:hAnsi="Times New Roman" w:cs="Times New Roman"/>
      <w:sz w:val="24"/>
      <w:lang w:val="sl-SI" w:eastAsia="sl-SI"/>
    </w:rPr>
  </w:style>
  <w:style w:type="character" w:customStyle="1" w:styleId="Telobesedila3Znak">
    <w:name w:val="Telo besedila 3 Znak"/>
    <w:basedOn w:val="Privzetapisavaodstavka"/>
    <w:link w:val="Telobesedila3"/>
    <w:rsid w:val="00157934"/>
    <w:rPr>
      <w:rFonts w:ascii="Times New Roman" w:eastAsia="Times New Roman" w:hAnsi="Times New Roman" w:cs="Times New Roman"/>
      <w:sz w:val="24"/>
      <w:lang w:val="sl-SI" w:eastAsia="sl-SI"/>
    </w:rPr>
  </w:style>
  <w:style w:type="paragraph" w:styleId="Telobesedila2">
    <w:name w:val="Body Text 2"/>
    <w:basedOn w:val="Navaden"/>
    <w:link w:val="Telobesedila2Znak"/>
    <w:rsid w:val="00157934"/>
    <w:pPr>
      <w:spacing w:after="0" w:line="240" w:lineRule="auto"/>
    </w:pPr>
    <w:rPr>
      <w:rFonts w:ascii="Times New Roman" w:eastAsia="Times New Roman" w:hAnsi="Times New Roman" w:cs="Times New Roman"/>
      <w:sz w:val="24"/>
      <w:lang w:val="x-none" w:eastAsia="x-none"/>
    </w:rPr>
  </w:style>
  <w:style w:type="character" w:customStyle="1" w:styleId="Telobesedila2Znak">
    <w:name w:val="Telo besedila 2 Znak"/>
    <w:basedOn w:val="Privzetapisavaodstavka"/>
    <w:link w:val="Telobesedila2"/>
    <w:rsid w:val="00157934"/>
    <w:rPr>
      <w:rFonts w:ascii="Times New Roman" w:eastAsia="Times New Roman" w:hAnsi="Times New Roman" w:cs="Times New Roman"/>
      <w:sz w:val="24"/>
      <w:lang w:val="x-none" w:eastAsia="x-none"/>
    </w:rPr>
  </w:style>
  <w:style w:type="paragraph" w:customStyle="1" w:styleId="SlogNaslov210ptNeKrepkoNeLeeeObojestransko">
    <w:name w:val="Slog Naslov 2 + 10 pt Ne Krepko Ne Ležeče Obojestransko"/>
    <w:basedOn w:val="Naslov2"/>
    <w:rsid w:val="00157934"/>
    <w:pPr>
      <w:keepNext w:val="0"/>
      <w:keepLines w:val="0"/>
      <w:widowControl w:val="0"/>
      <w:numPr>
        <w:numId w:val="24"/>
      </w:numPr>
      <w:autoSpaceDE w:val="0"/>
      <w:autoSpaceDN w:val="0"/>
      <w:adjustRightInd w:val="0"/>
      <w:spacing w:before="240" w:after="60"/>
      <w:ind w:left="578" w:hanging="578"/>
      <w:jc w:val="both"/>
    </w:pPr>
    <w:rPr>
      <w:rFonts w:ascii="Times New Roman" w:eastAsia="Times New Roman" w:hAnsi="Times New Roman" w:cs="Times New Roman"/>
      <w:color w:val="auto"/>
      <w:sz w:val="20"/>
      <w:szCs w:val="20"/>
      <w:lang w:val="x-none" w:eastAsia="x-none"/>
    </w:rPr>
  </w:style>
  <w:style w:type="table" w:styleId="Tabelasvetlamrea1poudarek1">
    <w:name w:val="Grid Table 1 Light Accent 1"/>
    <w:basedOn w:val="Navadnatabela"/>
    <w:uiPriority w:val="46"/>
    <w:rsid w:val="00252392"/>
    <w:pPr>
      <w:spacing w:after="0" w:line="240" w:lineRule="auto"/>
    </w:pPr>
    <w:tblPr>
      <w:tblStyleRowBandSize w:val="1"/>
      <w:tblStyleColBandSize w:val="1"/>
      <w:tblBorders>
        <w:top w:val="single" w:sz="4" w:space="0" w:color="F5B7A6" w:themeColor="accent1" w:themeTint="66"/>
        <w:left w:val="single" w:sz="4" w:space="0" w:color="F5B7A6" w:themeColor="accent1" w:themeTint="66"/>
        <w:bottom w:val="single" w:sz="4" w:space="0" w:color="F5B7A6" w:themeColor="accent1" w:themeTint="66"/>
        <w:right w:val="single" w:sz="4" w:space="0" w:color="F5B7A6" w:themeColor="accent1" w:themeTint="66"/>
        <w:insideH w:val="single" w:sz="4" w:space="0" w:color="F5B7A6" w:themeColor="accent1" w:themeTint="66"/>
        <w:insideV w:val="single" w:sz="4" w:space="0" w:color="F5B7A6" w:themeColor="accent1" w:themeTint="66"/>
      </w:tblBorders>
    </w:tblPr>
    <w:tblStylePr w:type="firstRow">
      <w:rPr>
        <w:b/>
        <w:bCs/>
      </w:rPr>
      <w:tblPr/>
      <w:tcPr>
        <w:tcBorders>
          <w:bottom w:val="single" w:sz="12" w:space="0" w:color="F1937A" w:themeColor="accent1" w:themeTint="99"/>
        </w:tcBorders>
      </w:tcPr>
    </w:tblStylePr>
    <w:tblStylePr w:type="lastRow">
      <w:rPr>
        <w:b/>
        <w:bCs/>
      </w:rPr>
      <w:tblPr/>
      <w:tcPr>
        <w:tcBorders>
          <w:top w:val="double" w:sz="2" w:space="0" w:color="F1937A" w:themeColor="accent1"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2523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5">
    <w:name w:val="Plain Table 5"/>
    <w:basedOn w:val="Navadnatabela"/>
    <w:uiPriority w:val="45"/>
    <w:rsid w:val="002523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
    <w:name w:val="Grid Table 1 Light"/>
    <w:basedOn w:val="Navadnatabela"/>
    <w:uiPriority w:val="46"/>
    <w:rsid w:val="002523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ija">
    <w:name w:val="Revision"/>
    <w:hidden/>
    <w:uiPriority w:val="99"/>
    <w:semiHidden/>
    <w:rsid w:val="004F5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76071">
      <w:bodyDiv w:val="1"/>
      <w:marLeft w:val="0"/>
      <w:marRight w:val="0"/>
      <w:marTop w:val="0"/>
      <w:marBottom w:val="0"/>
      <w:divBdr>
        <w:top w:val="none" w:sz="0" w:space="0" w:color="auto"/>
        <w:left w:val="none" w:sz="0" w:space="0" w:color="auto"/>
        <w:bottom w:val="none" w:sz="0" w:space="0" w:color="auto"/>
        <w:right w:val="none" w:sz="0" w:space="0" w:color="auto"/>
      </w:divBdr>
    </w:div>
    <w:div w:id="193227957">
      <w:bodyDiv w:val="1"/>
      <w:marLeft w:val="0"/>
      <w:marRight w:val="0"/>
      <w:marTop w:val="0"/>
      <w:marBottom w:val="0"/>
      <w:divBdr>
        <w:top w:val="none" w:sz="0" w:space="0" w:color="auto"/>
        <w:left w:val="none" w:sz="0" w:space="0" w:color="auto"/>
        <w:bottom w:val="none" w:sz="0" w:space="0" w:color="auto"/>
        <w:right w:val="none" w:sz="0" w:space="0" w:color="auto"/>
      </w:divBdr>
      <w:divsChild>
        <w:div w:id="2096433083">
          <w:marLeft w:val="0"/>
          <w:marRight w:val="0"/>
          <w:marTop w:val="0"/>
          <w:marBottom w:val="0"/>
          <w:divBdr>
            <w:top w:val="none" w:sz="0" w:space="0" w:color="auto"/>
            <w:left w:val="none" w:sz="0" w:space="0" w:color="auto"/>
            <w:bottom w:val="none" w:sz="0" w:space="0" w:color="auto"/>
            <w:right w:val="none" w:sz="0" w:space="0" w:color="auto"/>
          </w:divBdr>
        </w:div>
        <w:div w:id="439833942">
          <w:marLeft w:val="0"/>
          <w:marRight w:val="0"/>
          <w:marTop w:val="0"/>
          <w:marBottom w:val="0"/>
          <w:divBdr>
            <w:top w:val="none" w:sz="0" w:space="0" w:color="auto"/>
            <w:left w:val="none" w:sz="0" w:space="0" w:color="auto"/>
            <w:bottom w:val="none" w:sz="0" w:space="0" w:color="auto"/>
            <w:right w:val="none" w:sz="0" w:space="0" w:color="auto"/>
          </w:divBdr>
        </w:div>
        <w:div w:id="1406881815">
          <w:marLeft w:val="0"/>
          <w:marRight w:val="0"/>
          <w:marTop w:val="0"/>
          <w:marBottom w:val="0"/>
          <w:divBdr>
            <w:top w:val="none" w:sz="0" w:space="0" w:color="auto"/>
            <w:left w:val="none" w:sz="0" w:space="0" w:color="auto"/>
            <w:bottom w:val="none" w:sz="0" w:space="0" w:color="auto"/>
            <w:right w:val="none" w:sz="0" w:space="0" w:color="auto"/>
          </w:divBdr>
        </w:div>
        <w:div w:id="722484759">
          <w:marLeft w:val="0"/>
          <w:marRight w:val="0"/>
          <w:marTop w:val="0"/>
          <w:marBottom w:val="0"/>
          <w:divBdr>
            <w:top w:val="none" w:sz="0" w:space="0" w:color="auto"/>
            <w:left w:val="none" w:sz="0" w:space="0" w:color="auto"/>
            <w:bottom w:val="none" w:sz="0" w:space="0" w:color="auto"/>
            <w:right w:val="none" w:sz="0" w:space="0" w:color="auto"/>
          </w:divBdr>
        </w:div>
        <w:div w:id="115371909">
          <w:marLeft w:val="0"/>
          <w:marRight w:val="0"/>
          <w:marTop w:val="0"/>
          <w:marBottom w:val="0"/>
          <w:divBdr>
            <w:top w:val="none" w:sz="0" w:space="0" w:color="auto"/>
            <w:left w:val="none" w:sz="0" w:space="0" w:color="auto"/>
            <w:bottom w:val="none" w:sz="0" w:space="0" w:color="auto"/>
            <w:right w:val="none" w:sz="0" w:space="0" w:color="auto"/>
          </w:divBdr>
        </w:div>
        <w:div w:id="1489635663">
          <w:marLeft w:val="0"/>
          <w:marRight w:val="0"/>
          <w:marTop w:val="0"/>
          <w:marBottom w:val="0"/>
          <w:divBdr>
            <w:top w:val="none" w:sz="0" w:space="0" w:color="auto"/>
            <w:left w:val="none" w:sz="0" w:space="0" w:color="auto"/>
            <w:bottom w:val="none" w:sz="0" w:space="0" w:color="auto"/>
            <w:right w:val="none" w:sz="0" w:space="0" w:color="auto"/>
          </w:divBdr>
        </w:div>
        <w:div w:id="549147200">
          <w:marLeft w:val="0"/>
          <w:marRight w:val="0"/>
          <w:marTop w:val="0"/>
          <w:marBottom w:val="0"/>
          <w:divBdr>
            <w:top w:val="none" w:sz="0" w:space="0" w:color="auto"/>
            <w:left w:val="none" w:sz="0" w:space="0" w:color="auto"/>
            <w:bottom w:val="none" w:sz="0" w:space="0" w:color="auto"/>
            <w:right w:val="none" w:sz="0" w:space="0" w:color="auto"/>
          </w:divBdr>
        </w:div>
      </w:divsChild>
    </w:div>
    <w:div w:id="517622994">
      <w:bodyDiv w:val="1"/>
      <w:marLeft w:val="0"/>
      <w:marRight w:val="0"/>
      <w:marTop w:val="0"/>
      <w:marBottom w:val="0"/>
      <w:divBdr>
        <w:top w:val="none" w:sz="0" w:space="0" w:color="auto"/>
        <w:left w:val="none" w:sz="0" w:space="0" w:color="auto"/>
        <w:bottom w:val="none" w:sz="0" w:space="0" w:color="auto"/>
        <w:right w:val="none" w:sz="0" w:space="0" w:color="auto"/>
      </w:divBdr>
    </w:div>
    <w:div w:id="601425169">
      <w:bodyDiv w:val="1"/>
      <w:marLeft w:val="0"/>
      <w:marRight w:val="0"/>
      <w:marTop w:val="0"/>
      <w:marBottom w:val="0"/>
      <w:divBdr>
        <w:top w:val="none" w:sz="0" w:space="0" w:color="auto"/>
        <w:left w:val="none" w:sz="0" w:space="0" w:color="auto"/>
        <w:bottom w:val="none" w:sz="0" w:space="0" w:color="auto"/>
        <w:right w:val="none" w:sz="0" w:space="0" w:color="auto"/>
      </w:divBdr>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069515">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theme/theme1.xml><?xml version="1.0" encoding="utf-8"?>
<a:theme xmlns:a="http://schemas.openxmlformats.org/drawingml/2006/main" name="Facet">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AA6CB2C-E085-451F-B417-8568ADFE64F1}">
  <ds:schemaRefs>
    <ds:schemaRef ds:uri="http://schemas.openxmlformats.org/officeDocument/2006/bibliography"/>
  </ds:schemaRefs>
</ds:datastoreItem>
</file>

<file path=customXml/itemProps2.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0</TotalTime>
  <Pages>26</Pages>
  <Words>7502</Words>
  <Characters>42763</Characters>
  <Application>Microsoft Office Word</Application>
  <DocSecurity>0</DocSecurity>
  <Lines>356</Lines>
  <Paragraphs>100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R</dc:creator>
  <cp:lastModifiedBy>Anže Kunovar</cp:lastModifiedBy>
  <cp:revision>9</cp:revision>
  <cp:lastPrinted>2020-09-18T06:15:00Z</cp:lastPrinted>
  <dcterms:created xsi:type="dcterms:W3CDTF">2020-11-01T10:29:00Z</dcterms:created>
  <dcterms:modified xsi:type="dcterms:W3CDTF">2020-11-12T13:05:00Z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